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2369B" w:rsidP="00B2369B">
      <w:pPr>
        <w:pStyle w:val="Title"/>
        <w:suppressAutoHyphens/>
        <w:jc w:val="right"/>
        <w:rPr>
          <w:b w:val="0"/>
          <w:color w:val="000099"/>
          <w:sz w:val="24"/>
        </w:rPr>
      </w:pPr>
      <w:r w:rsidRPr="00584241">
        <w:rPr>
          <w:b w:val="0"/>
          <w:color w:val="000099"/>
          <w:sz w:val="24"/>
        </w:rPr>
        <w:t xml:space="preserve">Дело № </w:t>
      </w:r>
      <w:r w:rsidR="00904630">
        <w:rPr>
          <w:b w:val="0"/>
          <w:color w:val="000099"/>
          <w:sz w:val="24"/>
        </w:rPr>
        <w:t>0</w:t>
      </w:r>
      <w:r w:rsidRPr="00584241" w:rsidR="00880D3B">
        <w:rPr>
          <w:b w:val="0"/>
          <w:color w:val="000099"/>
          <w:sz w:val="24"/>
        </w:rPr>
        <w:t>5</w:t>
      </w:r>
      <w:r w:rsidRPr="00584241">
        <w:rPr>
          <w:b w:val="0"/>
          <w:color w:val="000099"/>
          <w:sz w:val="24"/>
        </w:rPr>
        <w:t>-</w:t>
      </w:r>
      <w:r w:rsidR="00AA44FA">
        <w:rPr>
          <w:b w:val="0"/>
          <w:color w:val="000099"/>
          <w:sz w:val="24"/>
        </w:rPr>
        <w:t>1</w:t>
      </w:r>
      <w:r w:rsidR="00AB54CF">
        <w:rPr>
          <w:b w:val="0"/>
          <w:color w:val="000099"/>
          <w:sz w:val="24"/>
        </w:rPr>
        <w:t>786</w:t>
      </w:r>
      <w:r w:rsidR="00904630">
        <w:rPr>
          <w:b w:val="0"/>
          <w:color w:val="000099"/>
          <w:sz w:val="24"/>
        </w:rPr>
        <w:t>/</w:t>
      </w:r>
      <w:r w:rsidRPr="00584241">
        <w:rPr>
          <w:b w:val="0"/>
          <w:color w:val="000099"/>
          <w:sz w:val="24"/>
        </w:rPr>
        <w:t>2614/20</w:t>
      </w:r>
      <w:r w:rsidR="00904630">
        <w:rPr>
          <w:b w:val="0"/>
          <w:color w:val="000099"/>
          <w:sz w:val="24"/>
        </w:rPr>
        <w:t>2</w:t>
      </w:r>
      <w:r w:rsidR="00EB2476">
        <w:rPr>
          <w:b w:val="0"/>
          <w:color w:val="000099"/>
          <w:sz w:val="24"/>
        </w:rPr>
        <w:t>6</w:t>
      </w:r>
    </w:p>
    <w:p w:rsidR="00AD37BE" w:rsidRPr="00584241" w:rsidP="00AD37BE">
      <w:pPr>
        <w:pStyle w:val="Title"/>
        <w:suppressAutoHyphens/>
        <w:jc w:val="right"/>
        <w:rPr>
          <w:b w:val="0"/>
          <w:color w:val="000099"/>
          <w:sz w:val="24"/>
        </w:rPr>
      </w:pPr>
      <w:r w:rsidRPr="00B140B6">
        <w:rPr>
          <w:b w:val="0"/>
          <w:color w:val="000099"/>
          <w:sz w:val="24"/>
        </w:rPr>
        <w:t>86MS00</w:t>
      </w:r>
      <w:r w:rsidR="00AB54CF">
        <w:rPr>
          <w:b w:val="0"/>
          <w:color w:val="000099"/>
          <w:sz w:val="24"/>
        </w:rPr>
        <w:t>1</w:t>
      </w:r>
      <w:r w:rsidR="00267CF5">
        <w:rPr>
          <w:b w:val="0"/>
          <w:color w:val="000099"/>
          <w:sz w:val="24"/>
        </w:rPr>
        <w:t>6</w:t>
      </w:r>
      <w:r w:rsidRPr="00B140B6">
        <w:rPr>
          <w:b w:val="0"/>
          <w:color w:val="000099"/>
          <w:sz w:val="24"/>
        </w:rPr>
        <w:t>-01-202</w:t>
      </w:r>
      <w:r w:rsidR="00D9476D">
        <w:rPr>
          <w:b w:val="0"/>
          <w:color w:val="000099"/>
          <w:sz w:val="24"/>
        </w:rPr>
        <w:t>6</w:t>
      </w:r>
      <w:r w:rsidRPr="00B140B6">
        <w:rPr>
          <w:b w:val="0"/>
          <w:color w:val="000099"/>
          <w:sz w:val="24"/>
        </w:rPr>
        <w:t>-0</w:t>
      </w:r>
      <w:r w:rsidR="00AB54CF">
        <w:rPr>
          <w:b w:val="0"/>
          <w:color w:val="000099"/>
          <w:sz w:val="24"/>
        </w:rPr>
        <w:t>10949</w:t>
      </w:r>
      <w:r w:rsidR="00267CF5">
        <w:rPr>
          <w:b w:val="0"/>
          <w:color w:val="000099"/>
          <w:sz w:val="24"/>
        </w:rPr>
        <w:t>-8</w:t>
      </w:r>
      <w:r w:rsidR="00AB54CF">
        <w:rPr>
          <w:b w:val="0"/>
          <w:color w:val="000099"/>
          <w:sz w:val="24"/>
        </w:rPr>
        <w:t>7</w:t>
      </w:r>
    </w:p>
    <w:p w:rsidR="00AD37BE" w:rsidRPr="00584241" w:rsidP="00B2369B">
      <w:pPr>
        <w:pStyle w:val="Title"/>
        <w:suppressAutoHyphens/>
        <w:jc w:val="right"/>
        <w:rPr>
          <w:b w:val="0"/>
          <w:color w:val="000099"/>
          <w:sz w:val="24"/>
        </w:rPr>
      </w:pPr>
    </w:p>
    <w:p w:rsidR="00756A4E" w:rsidRPr="00584241" w:rsidP="00B2369B">
      <w:pPr>
        <w:pStyle w:val="Title"/>
        <w:suppressAutoHyphens/>
        <w:rPr>
          <w:b w:val="0"/>
          <w:sz w:val="28"/>
          <w:szCs w:val="28"/>
        </w:rPr>
      </w:pPr>
    </w:p>
    <w:p w:rsidR="00B2369B" w:rsidRPr="00267CF5" w:rsidP="00B2369B">
      <w:pPr>
        <w:pStyle w:val="Title"/>
        <w:suppressAutoHyphens/>
        <w:rPr>
          <w:b w:val="0"/>
          <w:sz w:val="27"/>
          <w:szCs w:val="27"/>
        </w:rPr>
      </w:pPr>
      <w:r w:rsidRPr="00267CF5">
        <w:rPr>
          <w:b w:val="0"/>
          <w:sz w:val="27"/>
          <w:szCs w:val="27"/>
        </w:rPr>
        <w:t>ПОСТАНОВЛЕНИЕ</w:t>
      </w:r>
    </w:p>
    <w:p w:rsidR="00B2369B" w:rsidRPr="00267CF5" w:rsidP="00B2369B">
      <w:pPr>
        <w:pStyle w:val="Title"/>
        <w:suppressAutoHyphens/>
        <w:rPr>
          <w:b w:val="0"/>
          <w:sz w:val="27"/>
          <w:szCs w:val="27"/>
        </w:rPr>
      </w:pPr>
      <w:r w:rsidRPr="00267CF5">
        <w:rPr>
          <w:b w:val="0"/>
          <w:sz w:val="27"/>
          <w:szCs w:val="27"/>
        </w:rPr>
        <w:t>по делу об административном правонарушении</w:t>
      </w:r>
    </w:p>
    <w:p w:rsidR="00B2369B" w:rsidRPr="00267CF5" w:rsidP="00B2369B">
      <w:pPr>
        <w:pStyle w:val="Title"/>
        <w:suppressAutoHyphens/>
        <w:rPr>
          <w:b w:val="0"/>
          <w:sz w:val="27"/>
          <w:szCs w:val="27"/>
        </w:rPr>
      </w:pPr>
    </w:p>
    <w:p w:rsidR="00756A4E" w:rsidRPr="00267CF5" w:rsidP="00B2369B">
      <w:pPr>
        <w:pStyle w:val="Title"/>
        <w:suppressAutoHyphens/>
        <w:rPr>
          <w:b w:val="0"/>
          <w:sz w:val="27"/>
          <w:szCs w:val="27"/>
        </w:rPr>
      </w:pPr>
    </w:p>
    <w:p w:rsidR="00B2369B" w:rsidRPr="00267CF5" w:rsidP="00B2369B">
      <w:pPr>
        <w:suppressAutoHyphens/>
        <w:jc w:val="both"/>
        <w:rPr>
          <w:sz w:val="27"/>
          <w:szCs w:val="27"/>
        </w:rPr>
      </w:pPr>
      <w:r w:rsidRPr="00267CF5">
        <w:rPr>
          <w:color w:val="000099"/>
          <w:sz w:val="27"/>
          <w:szCs w:val="27"/>
        </w:rPr>
        <w:t>09 сентября</w:t>
      </w:r>
      <w:r w:rsidRPr="00267CF5" w:rsidR="00E55C00">
        <w:rPr>
          <w:color w:val="000099"/>
          <w:sz w:val="27"/>
          <w:szCs w:val="27"/>
        </w:rPr>
        <w:t xml:space="preserve"> </w:t>
      </w:r>
      <w:r w:rsidRPr="00267CF5" w:rsidR="00EB2476">
        <w:rPr>
          <w:color w:val="000099"/>
          <w:sz w:val="27"/>
          <w:szCs w:val="27"/>
        </w:rPr>
        <w:t>2026</w:t>
      </w:r>
      <w:r w:rsidRPr="00267CF5">
        <w:rPr>
          <w:color w:val="000099"/>
          <w:sz w:val="27"/>
          <w:szCs w:val="27"/>
        </w:rPr>
        <w:t xml:space="preserve"> года                </w:t>
      </w:r>
      <w:r w:rsidRPr="00267CF5" w:rsidR="00584241">
        <w:rPr>
          <w:color w:val="000099"/>
          <w:sz w:val="27"/>
          <w:szCs w:val="27"/>
        </w:rPr>
        <w:t xml:space="preserve">     </w:t>
      </w:r>
      <w:r w:rsidRPr="00267CF5" w:rsidR="00E620CC">
        <w:rPr>
          <w:color w:val="000099"/>
          <w:sz w:val="27"/>
          <w:szCs w:val="27"/>
        </w:rPr>
        <w:t xml:space="preserve">                </w:t>
      </w:r>
      <w:r w:rsidRPr="00267CF5" w:rsidR="00756A4E">
        <w:rPr>
          <w:color w:val="000099"/>
          <w:sz w:val="27"/>
          <w:szCs w:val="27"/>
        </w:rPr>
        <w:t xml:space="preserve">    </w:t>
      </w:r>
      <w:r w:rsidRPr="00267CF5" w:rsidR="00714FAE">
        <w:rPr>
          <w:color w:val="000099"/>
          <w:sz w:val="27"/>
          <w:szCs w:val="27"/>
        </w:rPr>
        <w:t xml:space="preserve">      </w:t>
      </w:r>
      <w:r w:rsidRPr="00267CF5" w:rsidR="00584241">
        <w:rPr>
          <w:color w:val="000099"/>
          <w:sz w:val="27"/>
          <w:szCs w:val="27"/>
        </w:rPr>
        <w:t xml:space="preserve">        </w:t>
      </w:r>
      <w:r w:rsidRPr="00267CF5" w:rsidR="00714FAE">
        <w:rPr>
          <w:color w:val="000099"/>
          <w:sz w:val="27"/>
          <w:szCs w:val="27"/>
        </w:rPr>
        <w:t xml:space="preserve">  </w:t>
      </w:r>
      <w:r w:rsidRPr="00267CF5" w:rsidR="000030B1">
        <w:rPr>
          <w:color w:val="000099"/>
          <w:sz w:val="27"/>
          <w:szCs w:val="27"/>
        </w:rPr>
        <w:t xml:space="preserve"> </w:t>
      </w:r>
      <w:r w:rsidRPr="00267CF5" w:rsidR="00714FAE">
        <w:rPr>
          <w:color w:val="000099"/>
          <w:sz w:val="27"/>
          <w:szCs w:val="27"/>
        </w:rPr>
        <w:t xml:space="preserve"> </w:t>
      </w:r>
      <w:r w:rsidRPr="00267CF5" w:rsidR="000030B1">
        <w:rPr>
          <w:color w:val="000099"/>
          <w:sz w:val="27"/>
          <w:szCs w:val="27"/>
        </w:rPr>
        <w:t xml:space="preserve">      </w:t>
      </w:r>
      <w:r w:rsidRPr="00267CF5" w:rsidR="00714FAE">
        <w:rPr>
          <w:color w:val="000099"/>
          <w:sz w:val="27"/>
          <w:szCs w:val="27"/>
        </w:rPr>
        <w:t xml:space="preserve">      </w:t>
      </w:r>
      <w:r w:rsidRPr="00267CF5">
        <w:rPr>
          <w:color w:val="000099"/>
          <w:sz w:val="27"/>
          <w:szCs w:val="27"/>
        </w:rPr>
        <w:t xml:space="preserve"> </w:t>
      </w:r>
      <w:r w:rsidRPr="00267CF5" w:rsidR="00973194">
        <w:rPr>
          <w:color w:val="000099"/>
          <w:sz w:val="27"/>
          <w:szCs w:val="27"/>
        </w:rPr>
        <w:t xml:space="preserve">  </w:t>
      </w:r>
      <w:r w:rsidRPr="00267CF5" w:rsidR="00756A4E">
        <w:rPr>
          <w:color w:val="000099"/>
          <w:sz w:val="27"/>
          <w:szCs w:val="27"/>
        </w:rPr>
        <w:t xml:space="preserve">  </w:t>
      </w:r>
      <w:r w:rsidRPr="00267CF5">
        <w:rPr>
          <w:sz w:val="27"/>
          <w:szCs w:val="27"/>
        </w:rPr>
        <w:t xml:space="preserve">город Сургут </w:t>
      </w:r>
    </w:p>
    <w:p w:rsidR="00B2369B" w:rsidRPr="00267CF5" w:rsidP="00B2369B">
      <w:pPr>
        <w:suppressAutoHyphens/>
        <w:jc w:val="both"/>
        <w:rPr>
          <w:sz w:val="27"/>
          <w:szCs w:val="27"/>
        </w:rPr>
      </w:pPr>
    </w:p>
    <w:p w:rsidR="00B2369B" w:rsidRPr="00267CF5" w:rsidP="00D155D3">
      <w:pPr>
        <w:suppressAutoHyphens/>
        <w:ind w:firstLine="567"/>
        <w:jc w:val="both"/>
        <w:rPr>
          <w:sz w:val="27"/>
          <w:szCs w:val="27"/>
        </w:rPr>
      </w:pPr>
      <w:r w:rsidRPr="00267CF5">
        <w:rPr>
          <w:sz w:val="27"/>
          <w:szCs w:val="27"/>
        </w:rPr>
        <w:t xml:space="preserve">Мировой судья судебного участка № 14 </w:t>
      </w:r>
      <w:r w:rsidRPr="00267CF5">
        <w:rPr>
          <w:sz w:val="27"/>
          <w:szCs w:val="27"/>
        </w:rPr>
        <w:t>Сургутского</w:t>
      </w:r>
      <w:r w:rsidRPr="00267CF5">
        <w:rPr>
          <w:sz w:val="27"/>
          <w:szCs w:val="27"/>
        </w:rPr>
        <w:t xml:space="preserve"> судебного района города окружного</w:t>
      </w:r>
      <w:r w:rsidRPr="00267CF5" w:rsidR="00880D3B">
        <w:rPr>
          <w:sz w:val="27"/>
          <w:szCs w:val="27"/>
        </w:rPr>
        <w:t xml:space="preserve"> значения Сургута Долгов В.П., находящийся</w:t>
      </w:r>
      <w:r w:rsidRPr="00267CF5">
        <w:rPr>
          <w:sz w:val="27"/>
          <w:szCs w:val="27"/>
        </w:rPr>
        <w:t xml:space="preserve"> по адресу: Ханты-Мансийский АО-Югра</w:t>
      </w:r>
      <w:r w:rsidRPr="00267CF5" w:rsidR="00584241">
        <w:rPr>
          <w:sz w:val="27"/>
          <w:szCs w:val="27"/>
        </w:rPr>
        <w:t>,</w:t>
      </w:r>
      <w:r w:rsidRPr="00267CF5">
        <w:rPr>
          <w:sz w:val="27"/>
          <w:szCs w:val="27"/>
        </w:rPr>
        <w:t xml:space="preserve"> г.</w:t>
      </w:r>
      <w:r w:rsidRPr="00267CF5" w:rsidR="00880D3B">
        <w:rPr>
          <w:sz w:val="27"/>
          <w:szCs w:val="27"/>
        </w:rPr>
        <w:t xml:space="preserve"> </w:t>
      </w:r>
      <w:r w:rsidRPr="00267CF5">
        <w:rPr>
          <w:sz w:val="27"/>
          <w:szCs w:val="27"/>
        </w:rPr>
        <w:t>Сургут</w:t>
      </w:r>
      <w:r w:rsidRPr="00267CF5" w:rsidR="00584241">
        <w:rPr>
          <w:sz w:val="27"/>
          <w:szCs w:val="27"/>
        </w:rPr>
        <w:t>,</w:t>
      </w:r>
      <w:r w:rsidRPr="00267CF5">
        <w:rPr>
          <w:sz w:val="27"/>
          <w:szCs w:val="27"/>
        </w:rPr>
        <w:t xml:space="preserve"> ул. </w:t>
      </w:r>
      <w:r w:rsidRPr="00267CF5" w:rsidR="005D1CE4">
        <w:rPr>
          <w:sz w:val="27"/>
          <w:szCs w:val="27"/>
        </w:rPr>
        <w:t>Гагарина</w:t>
      </w:r>
      <w:r w:rsidRPr="00267CF5" w:rsidR="00584241">
        <w:rPr>
          <w:sz w:val="27"/>
          <w:szCs w:val="27"/>
        </w:rPr>
        <w:t>,</w:t>
      </w:r>
      <w:r w:rsidRPr="00267CF5" w:rsidR="005D1CE4">
        <w:rPr>
          <w:sz w:val="27"/>
          <w:szCs w:val="27"/>
        </w:rPr>
        <w:t xml:space="preserve"> д. 9</w:t>
      </w:r>
      <w:r w:rsidRPr="00267CF5" w:rsidR="00584241">
        <w:rPr>
          <w:sz w:val="27"/>
          <w:szCs w:val="27"/>
        </w:rPr>
        <w:t>,</w:t>
      </w:r>
      <w:r w:rsidRPr="00267CF5" w:rsidR="005D1CE4">
        <w:rPr>
          <w:sz w:val="27"/>
          <w:szCs w:val="27"/>
        </w:rPr>
        <w:t xml:space="preserve"> </w:t>
      </w:r>
      <w:r w:rsidRPr="00267CF5" w:rsidR="005D1CE4">
        <w:rPr>
          <w:sz w:val="27"/>
          <w:szCs w:val="27"/>
        </w:rPr>
        <w:t>к</w:t>
      </w:r>
      <w:r w:rsidRPr="00267CF5" w:rsidR="00584241">
        <w:rPr>
          <w:sz w:val="27"/>
          <w:szCs w:val="27"/>
        </w:rPr>
        <w:t>а</w:t>
      </w:r>
      <w:r w:rsidRPr="00267CF5" w:rsidR="005D1CE4">
        <w:rPr>
          <w:sz w:val="27"/>
          <w:szCs w:val="27"/>
        </w:rPr>
        <w:t>б</w:t>
      </w:r>
      <w:r w:rsidRPr="00267CF5" w:rsidR="005D1CE4">
        <w:rPr>
          <w:sz w:val="27"/>
          <w:szCs w:val="27"/>
        </w:rPr>
        <w:t>. 408</w:t>
      </w:r>
      <w:r w:rsidRPr="00267CF5">
        <w:rPr>
          <w:sz w:val="27"/>
          <w:szCs w:val="27"/>
        </w:rPr>
        <w:t xml:space="preserve">, рассмотрев материалы дела </w:t>
      </w:r>
      <w:r w:rsidRPr="00267CF5" w:rsidR="003900E3">
        <w:rPr>
          <w:sz w:val="27"/>
          <w:szCs w:val="27"/>
        </w:rPr>
        <w:t xml:space="preserve">об административном правонарушении, предусмотренном </w:t>
      </w:r>
      <w:r w:rsidRPr="00267CF5" w:rsidR="003900E3">
        <w:rPr>
          <w:color w:val="000099"/>
          <w:sz w:val="27"/>
          <w:szCs w:val="27"/>
        </w:rPr>
        <w:t>ч. 4 ст. 12.15</w:t>
      </w:r>
      <w:r w:rsidRPr="00267CF5" w:rsidR="003900E3">
        <w:rPr>
          <w:sz w:val="27"/>
          <w:szCs w:val="27"/>
        </w:rPr>
        <w:t xml:space="preserve"> КоАП РФ, </w:t>
      </w:r>
      <w:r w:rsidRPr="00267CF5">
        <w:rPr>
          <w:sz w:val="27"/>
          <w:szCs w:val="27"/>
        </w:rPr>
        <w:t>в отношении</w:t>
      </w:r>
      <w:r w:rsidRPr="00267CF5" w:rsidR="00CA74EB">
        <w:rPr>
          <w:sz w:val="27"/>
          <w:szCs w:val="27"/>
        </w:rPr>
        <w:t>:</w:t>
      </w:r>
      <w:r w:rsidRPr="00267CF5">
        <w:rPr>
          <w:sz w:val="27"/>
          <w:szCs w:val="27"/>
        </w:rPr>
        <w:t xml:space="preserve"> </w:t>
      </w:r>
    </w:p>
    <w:p w:rsidR="00714FAE" w:rsidRPr="00267CF5" w:rsidP="003413A1">
      <w:pPr>
        <w:suppressAutoHyphens/>
        <w:ind w:firstLine="567"/>
        <w:jc w:val="both"/>
        <w:rPr>
          <w:color w:val="000099"/>
          <w:sz w:val="27"/>
          <w:szCs w:val="27"/>
        </w:rPr>
      </w:pPr>
      <w:r>
        <w:rPr>
          <w:color w:val="000099"/>
          <w:sz w:val="27"/>
          <w:szCs w:val="27"/>
        </w:rPr>
        <w:t>Доброконь</w:t>
      </w:r>
      <w:r>
        <w:rPr>
          <w:color w:val="000099"/>
          <w:sz w:val="27"/>
          <w:szCs w:val="27"/>
        </w:rPr>
        <w:t xml:space="preserve"> Ивана Валерьевича, </w:t>
      </w:r>
      <w:r w:rsidR="00E61D47">
        <w:rPr>
          <w:color w:val="000099"/>
          <w:sz w:val="26"/>
          <w:szCs w:val="26"/>
          <w:lang w:val="en-US"/>
        </w:rPr>
        <w:t>&lt;&lt;</w:t>
      </w:r>
      <w:r w:rsidR="00E61D47">
        <w:rPr>
          <w:color w:val="000099"/>
          <w:sz w:val="26"/>
          <w:szCs w:val="26"/>
        </w:rPr>
        <w:t>***</w:t>
      </w:r>
      <w:r w:rsidR="00E61D47">
        <w:rPr>
          <w:color w:val="000099"/>
          <w:sz w:val="26"/>
          <w:szCs w:val="26"/>
          <w:lang w:val="en-US"/>
        </w:rPr>
        <w:t>&gt;&gt;</w:t>
      </w:r>
      <w:r w:rsidRPr="00267CF5" w:rsidR="00B2369B">
        <w:rPr>
          <w:sz w:val="27"/>
          <w:szCs w:val="27"/>
        </w:rPr>
        <w:t>,</w:t>
      </w:r>
    </w:p>
    <w:p w:rsidR="00E620CC" w:rsidRPr="00267CF5" w:rsidP="00D155D3">
      <w:pPr>
        <w:ind w:firstLine="567"/>
        <w:jc w:val="center"/>
        <w:rPr>
          <w:sz w:val="27"/>
          <w:szCs w:val="27"/>
        </w:rPr>
      </w:pPr>
    </w:p>
    <w:p w:rsidR="00E620CC" w:rsidRPr="00267CF5" w:rsidP="00D155D3">
      <w:pPr>
        <w:ind w:firstLine="567"/>
        <w:jc w:val="center"/>
        <w:rPr>
          <w:sz w:val="27"/>
          <w:szCs w:val="27"/>
        </w:rPr>
      </w:pPr>
      <w:r w:rsidRPr="00267CF5">
        <w:rPr>
          <w:sz w:val="27"/>
          <w:szCs w:val="27"/>
        </w:rPr>
        <w:t>УСТАНОВИЛ:</w:t>
      </w:r>
    </w:p>
    <w:p w:rsidR="00B2369B" w:rsidRPr="00267CF5" w:rsidP="005D1CE4">
      <w:pPr>
        <w:ind w:firstLine="567"/>
        <w:jc w:val="both"/>
        <w:rPr>
          <w:color w:val="000099"/>
          <w:sz w:val="27"/>
          <w:szCs w:val="27"/>
        </w:rPr>
      </w:pPr>
      <w:r>
        <w:rPr>
          <w:color w:val="000099"/>
          <w:sz w:val="27"/>
          <w:szCs w:val="27"/>
        </w:rPr>
        <w:t>08</w:t>
      </w:r>
      <w:r w:rsidRPr="00267CF5" w:rsidR="000030B1">
        <w:rPr>
          <w:color w:val="000099"/>
          <w:sz w:val="27"/>
          <w:szCs w:val="27"/>
        </w:rPr>
        <w:t>.</w:t>
      </w:r>
      <w:r w:rsidRPr="00267CF5" w:rsidR="00D9476D">
        <w:rPr>
          <w:color w:val="000099"/>
          <w:sz w:val="27"/>
          <w:szCs w:val="27"/>
        </w:rPr>
        <w:t>0</w:t>
      </w:r>
      <w:r w:rsidRPr="00267CF5" w:rsidR="00267CF5">
        <w:rPr>
          <w:color w:val="000099"/>
          <w:sz w:val="27"/>
          <w:szCs w:val="27"/>
        </w:rPr>
        <w:t>8</w:t>
      </w:r>
      <w:r w:rsidRPr="00267CF5" w:rsidR="000030B1">
        <w:rPr>
          <w:color w:val="000099"/>
          <w:sz w:val="27"/>
          <w:szCs w:val="27"/>
        </w:rPr>
        <w:t>.20</w:t>
      </w:r>
      <w:r w:rsidRPr="00267CF5" w:rsidR="00904630">
        <w:rPr>
          <w:color w:val="000099"/>
          <w:sz w:val="27"/>
          <w:szCs w:val="27"/>
        </w:rPr>
        <w:t>2</w:t>
      </w:r>
      <w:r w:rsidRPr="00267CF5" w:rsidR="00D9476D">
        <w:rPr>
          <w:color w:val="000099"/>
          <w:sz w:val="27"/>
          <w:szCs w:val="27"/>
        </w:rPr>
        <w:t>6</w:t>
      </w:r>
      <w:r w:rsidRPr="00267CF5" w:rsidR="00434321">
        <w:rPr>
          <w:color w:val="000099"/>
          <w:sz w:val="27"/>
          <w:szCs w:val="27"/>
        </w:rPr>
        <w:t xml:space="preserve"> </w:t>
      </w:r>
      <w:r w:rsidRPr="00267CF5">
        <w:rPr>
          <w:color w:val="000099"/>
          <w:sz w:val="27"/>
          <w:szCs w:val="27"/>
        </w:rPr>
        <w:t xml:space="preserve">года в </w:t>
      </w:r>
      <w:r w:rsidRPr="00267CF5" w:rsidR="00267CF5">
        <w:rPr>
          <w:color w:val="000099"/>
          <w:sz w:val="27"/>
          <w:szCs w:val="27"/>
        </w:rPr>
        <w:t>16</w:t>
      </w:r>
      <w:r w:rsidRPr="00267CF5">
        <w:rPr>
          <w:color w:val="000099"/>
          <w:sz w:val="27"/>
          <w:szCs w:val="27"/>
        </w:rPr>
        <w:t xml:space="preserve"> час.</w:t>
      </w:r>
      <w:r w:rsidRPr="00267CF5" w:rsidR="00772DB9">
        <w:rPr>
          <w:color w:val="000099"/>
          <w:sz w:val="27"/>
          <w:szCs w:val="27"/>
        </w:rPr>
        <w:t xml:space="preserve"> </w:t>
      </w:r>
      <w:r>
        <w:rPr>
          <w:color w:val="000099"/>
          <w:sz w:val="27"/>
          <w:szCs w:val="27"/>
        </w:rPr>
        <w:t>24</w:t>
      </w:r>
      <w:r w:rsidRPr="00267CF5" w:rsidR="00737E52">
        <w:rPr>
          <w:color w:val="000099"/>
          <w:sz w:val="27"/>
          <w:szCs w:val="27"/>
        </w:rPr>
        <w:t xml:space="preserve"> </w:t>
      </w:r>
      <w:r w:rsidRPr="00267CF5" w:rsidR="00434D18">
        <w:rPr>
          <w:color w:val="000099"/>
          <w:sz w:val="27"/>
          <w:szCs w:val="27"/>
        </w:rPr>
        <w:t>мин.</w:t>
      </w:r>
      <w:r w:rsidRPr="00267CF5">
        <w:rPr>
          <w:color w:val="000099"/>
          <w:sz w:val="27"/>
          <w:szCs w:val="27"/>
        </w:rPr>
        <w:t xml:space="preserve"> на</w:t>
      </w:r>
      <w:r w:rsidRPr="00267CF5" w:rsidR="00772DB9">
        <w:rPr>
          <w:color w:val="000099"/>
          <w:sz w:val="27"/>
          <w:szCs w:val="27"/>
        </w:rPr>
        <w:t xml:space="preserve"> </w:t>
      </w:r>
      <w:r>
        <w:rPr>
          <w:color w:val="000099"/>
          <w:sz w:val="27"/>
          <w:szCs w:val="27"/>
        </w:rPr>
        <w:t>92</w:t>
      </w:r>
      <w:r w:rsidRPr="00267CF5" w:rsidR="00267CF5">
        <w:rPr>
          <w:color w:val="000099"/>
          <w:sz w:val="27"/>
          <w:szCs w:val="27"/>
        </w:rPr>
        <w:t>8</w:t>
      </w:r>
      <w:r w:rsidRPr="00267CF5" w:rsidR="00A82131">
        <w:rPr>
          <w:color w:val="000099"/>
          <w:sz w:val="27"/>
          <w:szCs w:val="27"/>
        </w:rPr>
        <w:t xml:space="preserve"> км. а/д </w:t>
      </w:r>
      <w:r w:rsidRPr="00267CF5" w:rsidR="00AA44FA">
        <w:rPr>
          <w:color w:val="000099"/>
          <w:sz w:val="27"/>
          <w:szCs w:val="27"/>
        </w:rPr>
        <w:t xml:space="preserve">Р404 Тюмень – Тобольск </w:t>
      </w:r>
      <w:r w:rsidRPr="00267CF5" w:rsidR="00EB2476">
        <w:rPr>
          <w:color w:val="000099"/>
          <w:sz w:val="27"/>
          <w:szCs w:val="27"/>
        </w:rPr>
        <w:t xml:space="preserve">– </w:t>
      </w:r>
      <w:r w:rsidRPr="00267CF5" w:rsidR="00AA44FA">
        <w:rPr>
          <w:color w:val="000099"/>
          <w:sz w:val="27"/>
          <w:szCs w:val="27"/>
        </w:rPr>
        <w:t>Ханты-Мансийск</w:t>
      </w:r>
      <w:r w:rsidRPr="00267CF5" w:rsidR="004F112E">
        <w:rPr>
          <w:color w:val="000099"/>
          <w:sz w:val="27"/>
          <w:szCs w:val="27"/>
        </w:rPr>
        <w:t xml:space="preserve"> </w:t>
      </w:r>
      <w:r>
        <w:rPr>
          <w:color w:val="000099"/>
          <w:sz w:val="27"/>
          <w:szCs w:val="27"/>
        </w:rPr>
        <w:t>Ханты-Мансийского</w:t>
      </w:r>
      <w:r w:rsidRPr="00267CF5" w:rsidR="00AA44FA">
        <w:rPr>
          <w:color w:val="000099"/>
          <w:sz w:val="27"/>
          <w:szCs w:val="27"/>
        </w:rPr>
        <w:t xml:space="preserve"> района </w:t>
      </w:r>
      <w:r>
        <w:rPr>
          <w:color w:val="000099"/>
          <w:sz w:val="27"/>
          <w:szCs w:val="27"/>
        </w:rPr>
        <w:t>Доброконь</w:t>
      </w:r>
      <w:r>
        <w:rPr>
          <w:color w:val="000099"/>
          <w:sz w:val="27"/>
          <w:szCs w:val="27"/>
        </w:rPr>
        <w:t xml:space="preserve"> И.В</w:t>
      </w:r>
      <w:r w:rsidRPr="00267CF5" w:rsidR="00031C4E">
        <w:rPr>
          <w:color w:val="000099"/>
          <w:sz w:val="27"/>
          <w:szCs w:val="27"/>
        </w:rPr>
        <w:t>.</w:t>
      </w:r>
      <w:r w:rsidRPr="00267CF5" w:rsidR="00AD37BE">
        <w:rPr>
          <w:color w:val="000099"/>
          <w:sz w:val="27"/>
          <w:szCs w:val="27"/>
        </w:rPr>
        <w:t xml:space="preserve">, </w:t>
      </w:r>
      <w:r w:rsidRPr="00267CF5">
        <w:rPr>
          <w:color w:val="000099"/>
          <w:sz w:val="27"/>
          <w:szCs w:val="27"/>
        </w:rPr>
        <w:t xml:space="preserve">управляя транспортным средством </w:t>
      </w:r>
      <w:r w:rsidRPr="00E61D47" w:rsidR="00E61D47">
        <w:rPr>
          <w:color w:val="000099"/>
          <w:sz w:val="26"/>
          <w:szCs w:val="26"/>
        </w:rPr>
        <w:t>&lt;&lt;</w:t>
      </w:r>
      <w:r w:rsidR="00E61D47">
        <w:rPr>
          <w:color w:val="000099"/>
          <w:sz w:val="26"/>
          <w:szCs w:val="26"/>
        </w:rPr>
        <w:t>***</w:t>
      </w:r>
      <w:r w:rsidRPr="00E61D47" w:rsidR="00E61D47">
        <w:rPr>
          <w:color w:val="000099"/>
          <w:sz w:val="26"/>
          <w:szCs w:val="26"/>
        </w:rPr>
        <w:t>&gt;&gt;</w:t>
      </w:r>
      <w:r w:rsidRPr="00267CF5" w:rsidR="00A2082B">
        <w:rPr>
          <w:color w:val="000099"/>
          <w:sz w:val="27"/>
          <w:szCs w:val="27"/>
        </w:rPr>
        <w:t xml:space="preserve">, имеющим государственный регистрационный знак </w:t>
      </w:r>
      <w:r w:rsidRPr="00E61D47" w:rsidR="00E61D47">
        <w:rPr>
          <w:color w:val="000099"/>
          <w:sz w:val="26"/>
          <w:szCs w:val="26"/>
        </w:rPr>
        <w:t>&lt;&lt;</w:t>
      </w:r>
      <w:r w:rsidR="00E61D47">
        <w:rPr>
          <w:color w:val="000099"/>
          <w:sz w:val="26"/>
          <w:szCs w:val="26"/>
        </w:rPr>
        <w:t>***</w:t>
      </w:r>
      <w:r w:rsidRPr="00E61D47" w:rsidR="00E61D47">
        <w:rPr>
          <w:color w:val="000099"/>
          <w:sz w:val="26"/>
          <w:szCs w:val="26"/>
        </w:rPr>
        <w:t>&gt;&gt;</w:t>
      </w:r>
      <w:r w:rsidRPr="00267CF5" w:rsidR="005D6C69">
        <w:rPr>
          <w:color w:val="000099"/>
          <w:sz w:val="27"/>
          <w:szCs w:val="27"/>
        </w:rPr>
        <w:t xml:space="preserve">, совершил выезд на полосу дороги, предназначенную для встречного движения </w:t>
      </w:r>
      <w:r w:rsidRPr="00267CF5" w:rsidR="00891646">
        <w:rPr>
          <w:color w:val="000099"/>
          <w:sz w:val="27"/>
          <w:szCs w:val="27"/>
        </w:rPr>
        <w:t>в зоне действия дорожного знака 3.20 «Обгон запрещен»</w:t>
      </w:r>
      <w:r w:rsidRPr="00267CF5" w:rsidR="00267CF5">
        <w:rPr>
          <w:color w:val="000099"/>
          <w:sz w:val="27"/>
          <w:szCs w:val="27"/>
        </w:rPr>
        <w:t xml:space="preserve"> с пересечением дорожной разметки 1.1</w:t>
      </w:r>
      <w:r w:rsidRPr="00267CF5" w:rsidR="005D6C69">
        <w:rPr>
          <w:color w:val="000099"/>
          <w:sz w:val="27"/>
          <w:szCs w:val="27"/>
        </w:rPr>
        <w:t>, чем нарушил п. 1.3</w:t>
      </w:r>
      <w:r w:rsidRPr="00267CF5" w:rsidR="00267CF5">
        <w:rPr>
          <w:color w:val="000099"/>
          <w:sz w:val="27"/>
          <w:szCs w:val="27"/>
        </w:rPr>
        <w:t>, 9.1(1)</w:t>
      </w:r>
      <w:r w:rsidRPr="00267CF5" w:rsidR="005D6C69">
        <w:rPr>
          <w:color w:val="000099"/>
          <w:sz w:val="27"/>
          <w:szCs w:val="27"/>
        </w:rPr>
        <w:t xml:space="preserve"> Правил дорожного движения РФ.</w:t>
      </w:r>
      <w:r w:rsidRPr="00267CF5">
        <w:rPr>
          <w:color w:val="000099"/>
          <w:sz w:val="27"/>
          <w:szCs w:val="27"/>
        </w:rPr>
        <w:t xml:space="preserve"> </w:t>
      </w:r>
    </w:p>
    <w:p w:rsidR="009C5CB8" w:rsidRPr="00267CF5" w:rsidP="00FD2594">
      <w:pPr>
        <w:ind w:right="22" w:firstLine="567"/>
        <w:jc w:val="both"/>
        <w:rPr>
          <w:sz w:val="27"/>
          <w:szCs w:val="27"/>
        </w:rPr>
      </w:pPr>
      <w:r>
        <w:rPr>
          <w:color w:val="000099"/>
          <w:sz w:val="27"/>
          <w:szCs w:val="27"/>
        </w:rPr>
        <w:t>Доброконь</w:t>
      </w:r>
      <w:r>
        <w:rPr>
          <w:color w:val="000099"/>
          <w:sz w:val="27"/>
          <w:szCs w:val="27"/>
        </w:rPr>
        <w:t xml:space="preserve"> И.В. </w:t>
      </w:r>
      <w:r w:rsidRPr="00E949F0">
        <w:rPr>
          <w:color w:val="000099"/>
          <w:sz w:val="27"/>
          <w:szCs w:val="27"/>
        </w:rPr>
        <w:t>в судебном заседании вину признал, ходатайств не заявлял</w:t>
      </w:r>
      <w:r w:rsidRPr="00267CF5">
        <w:rPr>
          <w:sz w:val="27"/>
          <w:szCs w:val="27"/>
        </w:rPr>
        <w:t>.</w:t>
      </w:r>
    </w:p>
    <w:p w:rsidR="00880D3B" w:rsidRPr="00267CF5" w:rsidP="00880D3B">
      <w:pPr>
        <w:pStyle w:val="BodyTextIndent"/>
        <w:spacing w:after="0"/>
        <w:ind w:left="0" w:right="-2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67CF5">
        <w:rPr>
          <w:rFonts w:ascii="Times New Roman" w:hAnsi="Times New Roman" w:cs="Times New Roman"/>
          <w:sz w:val="27"/>
          <w:szCs w:val="27"/>
        </w:rPr>
        <w:t>Исследовав представленные доказательства, мировой судья приходит к следующему.</w:t>
      </w:r>
    </w:p>
    <w:p w:rsidR="00EC0A94" w:rsidRPr="00267CF5" w:rsidP="00F95ED3">
      <w:pPr>
        <w:ind w:firstLine="567"/>
        <w:jc w:val="both"/>
        <w:rPr>
          <w:sz w:val="27"/>
          <w:szCs w:val="27"/>
        </w:rPr>
      </w:pPr>
      <w:r w:rsidRPr="00267CF5">
        <w:rPr>
          <w:sz w:val="27"/>
          <w:szCs w:val="27"/>
        </w:rPr>
        <w:t>В силу пункта 1.3 Правил дорожного движения Российской Федерации, утвержденных постановлением Правительства Российской Федерации от 23 октября 1993 года N 1090,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EC0A94" w:rsidRPr="00267CF5" w:rsidP="00EC0A94">
      <w:pPr>
        <w:ind w:firstLine="567"/>
        <w:jc w:val="both"/>
        <w:rPr>
          <w:sz w:val="27"/>
          <w:szCs w:val="27"/>
        </w:rPr>
      </w:pPr>
      <w:r w:rsidRPr="00267CF5">
        <w:rPr>
          <w:sz w:val="27"/>
          <w:szCs w:val="27"/>
        </w:rPr>
        <w:t xml:space="preserve">Согласно п. 1.2 Правил дорожного движения Российской Федерации, обгон – это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</w:t>
      </w:r>
    </w:p>
    <w:p w:rsidR="0070066D" w:rsidRPr="00267CF5" w:rsidP="00D155D3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267CF5">
        <w:rPr>
          <w:sz w:val="27"/>
          <w:szCs w:val="27"/>
        </w:rPr>
        <w:t>В соответствии с приложением № 2 к ПДД РФ горизонтальная разметка 1.1 -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запрещен; обозначает границы стояночных мест транспортных средств.</w:t>
      </w:r>
    </w:p>
    <w:p w:rsidR="00891646" w:rsidRPr="00267CF5" w:rsidP="00891646">
      <w:pPr>
        <w:ind w:firstLine="567"/>
        <w:jc w:val="both"/>
        <w:rPr>
          <w:sz w:val="27"/>
          <w:szCs w:val="27"/>
        </w:rPr>
      </w:pPr>
      <w:r w:rsidRPr="00267CF5">
        <w:rPr>
          <w:sz w:val="27"/>
          <w:szCs w:val="27"/>
        </w:rPr>
        <w:t>В соответствии с приложением № 1 к ПДД РФ дорожный знак 3.20 "Обгон запрещен", обозначает, что - запрещается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267CF5" w:rsidRPr="00267CF5" w:rsidP="00267CF5">
      <w:pPr>
        <w:ind w:firstLine="567"/>
        <w:jc w:val="both"/>
        <w:rPr>
          <w:sz w:val="27"/>
          <w:szCs w:val="27"/>
        </w:rPr>
      </w:pPr>
      <w:r w:rsidRPr="00267CF5">
        <w:rPr>
          <w:sz w:val="27"/>
          <w:szCs w:val="27"/>
        </w:rPr>
        <w:t xml:space="preserve">Согласно п. 9.1 (1) Правил дорожного движения Российской Федерации, - На любых дорогах с двусторонним движением запрещается движение по полосе, предназначенной для встречного движения, если она отделена трамвайными </w:t>
      </w:r>
      <w:r w:rsidRPr="00267CF5">
        <w:rPr>
          <w:sz w:val="27"/>
          <w:szCs w:val="27"/>
        </w:rPr>
        <w:t xml:space="preserve">путями, разделительной полосой, разметкой 1.1, 1.3 или разметкой 1.11, прерывистая линия которой расположена слева. </w:t>
      </w:r>
    </w:p>
    <w:p w:rsidR="00AB54CF" w:rsidRPr="00321F10" w:rsidP="00AB54CF">
      <w:pPr>
        <w:ind w:firstLine="567"/>
        <w:jc w:val="both"/>
        <w:rPr>
          <w:color w:val="000099"/>
          <w:sz w:val="27"/>
          <w:szCs w:val="27"/>
        </w:rPr>
      </w:pPr>
      <w:r w:rsidRPr="00321F10">
        <w:rPr>
          <w:color w:val="000099"/>
          <w:sz w:val="27"/>
          <w:szCs w:val="27"/>
        </w:rPr>
        <w:t xml:space="preserve">В протоколе об административном правонарушении имеются объяснения </w:t>
      </w:r>
      <w:r>
        <w:rPr>
          <w:color w:val="000099"/>
          <w:sz w:val="27"/>
          <w:szCs w:val="27"/>
        </w:rPr>
        <w:t>лица, привлекаемого к административной ответственности</w:t>
      </w:r>
      <w:r w:rsidRPr="00321F10">
        <w:rPr>
          <w:color w:val="000099"/>
          <w:sz w:val="27"/>
          <w:szCs w:val="27"/>
        </w:rPr>
        <w:t>, который поясняет, что «</w:t>
      </w:r>
      <w:r>
        <w:rPr>
          <w:color w:val="000099"/>
          <w:sz w:val="27"/>
          <w:szCs w:val="27"/>
        </w:rPr>
        <w:t xml:space="preserve">не </w:t>
      </w:r>
      <w:r w:rsidR="00965986">
        <w:rPr>
          <w:color w:val="000099"/>
          <w:sz w:val="27"/>
          <w:szCs w:val="27"/>
        </w:rPr>
        <w:t>рассчитал расстояние до знаков</w:t>
      </w:r>
      <w:r w:rsidRPr="00321F10">
        <w:rPr>
          <w:color w:val="000099"/>
          <w:sz w:val="27"/>
          <w:szCs w:val="27"/>
        </w:rPr>
        <w:t>».</w:t>
      </w:r>
      <w:r w:rsidR="00965986">
        <w:rPr>
          <w:color w:val="000099"/>
          <w:sz w:val="27"/>
          <w:szCs w:val="27"/>
        </w:rPr>
        <w:t xml:space="preserve"> </w:t>
      </w:r>
    </w:p>
    <w:p w:rsidR="005D6C69" w:rsidRPr="00267CF5" w:rsidP="005D6C69">
      <w:pPr>
        <w:ind w:firstLine="567"/>
        <w:jc w:val="both"/>
        <w:rPr>
          <w:color w:val="000099"/>
          <w:sz w:val="27"/>
          <w:szCs w:val="27"/>
        </w:rPr>
      </w:pPr>
      <w:r w:rsidRPr="00267CF5">
        <w:rPr>
          <w:color w:val="000099"/>
          <w:sz w:val="27"/>
          <w:szCs w:val="27"/>
        </w:rPr>
        <w:t xml:space="preserve">В материалах дела имеется схема места совершения правонарушения, согласно которой </w:t>
      </w:r>
      <w:r w:rsidRPr="00267CF5" w:rsidR="0005668E">
        <w:rPr>
          <w:color w:val="000099"/>
          <w:sz w:val="27"/>
          <w:szCs w:val="27"/>
        </w:rPr>
        <w:t>лицо, привлекаемое к административной ответственности,</w:t>
      </w:r>
      <w:r w:rsidRPr="00267CF5">
        <w:rPr>
          <w:color w:val="000099"/>
          <w:sz w:val="27"/>
          <w:szCs w:val="27"/>
        </w:rPr>
        <w:t xml:space="preserve"> совершил обгон транспортного средства в нарушение </w:t>
      </w:r>
      <w:r w:rsidRPr="00267CF5" w:rsidR="0021782C">
        <w:rPr>
          <w:color w:val="000099"/>
          <w:sz w:val="27"/>
          <w:szCs w:val="27"/>
        </w:rPr>
        <w:t xml:space="preserve">дорожного знака и </w:t>
      </w:r>
      <w:r w:rsidRPr="00267CF5">
        <w:rPr>
          <w:color w:val="000099"/>
          <w:sz w:val="27"/>
          <w:szCs w:val="27"/>
        </w:rPr>
        <w:t>разметки. Схема подписана без замечаний.</w:t>
      </w:r>
    </w:p>
    <w:p w:rsidR="005D6C69" w:rsidRPr="00267CF5" w:rsidP="005D6C69">
      <w:pPr>
        <w:ind w:firstLine="567"/>
        <w:jc w:val="both"/>
        <w:rPr>
          <w:color w:val="000099"/>
          <w:sz w:val="27"/>
          <w:szCs w:val="27"/>
        </w:rPr>
      </w:pPr>
      <w:r w:rsidRPr="00267CF5">
        <w:rPr>
          <w:color w:val="000099"/>
          <w:sz w:val="27"/>
          <w:szCs w:val="27"/>
        </w:rPr>
        <w:t xml:space="preserve">Согласно </w:t>
      </w:r>
      <w:r w:rsidRPr="00267CF5">
        <w:rPr>
          <w:color w:val="000099"/>
          <w:sz w:val="27"/>
          <w:szCs w:val="27"/>
        </w:rPr>
        <w:t>дислокации дорожных знаков и разметки</w:t>
      </w:r>
      <w:r w:rsidRPr="00267CF5">
        <w:rPr>
          <w:color w:val="000099"/>
          <w:sz w:val="27"/>
          <w:szCs w:val="27"/>
        </w:rPr>
        <w:t xml:space="preserve"> на данном участке автодороги нанесена дорожная разметки 1.1</w:t>
      </w:r>
      <w:r w:rsidRPr="00267CF5" w:rsidR="00891646">
        <w:rPr>
          <w:color w:val="000099"/>
          <w:sz w:val="27"/>
          <w:szCs w:val="27"/>
        </w:rPr>
        <w:t xml:space="preserve"> и имеется дорожный знак 3.20 «Обгон запрещен»</w:t>
      </w:r>
      <w:r w:rsidRPr="00267CF5">
        <w:rPr>
          <w:color w:val="000099"/>
          <w:sz w:val="27"/>
          <w:szCs w:val="27"/>
        </w:rPr>
        <w:t>.</w:t>
      </w:r>
    </w:p>
    <w:p w:rsidR="00E55AD2" w:rsidRPr="00267CF5" w:rsidP="005D6C69">
      <w:pPr>
        <w:ind w:firstLine="567"/>
        <w:jc w:val="both"/>
        <w:rPr>
          <w:color w:val="000099"/>
          <w:sz w:val="27"/>
          <w:szCs w:val="27"/>
        </w:rPr>
      </w:pPr>
      <w:r w:rsidRPr="00267CF5">
        <w:rPr>
          <w:color w:val="000099"/>
          <w:sz w:val="27"/>
          <w:szCs w:val="27"/>
        </w:rPr>
        <w:t>Также суду представлены видеозапись, фиксирующая административное правонарушение, на котором видно, что транспортное средство под управлением лица, привлекаемого к административной ответственности, совершило обгон другого транспортного средства с выездом на полосу встречного движения в нарушение дорожного знака/разметки, и рапорт сотрудника полиции, в которых изложены обстоятельства административного правонарушения</w:t>
      </w:r>
      <w:r w:rsidRPr="00267CF5" w:rsidR="00F252FF">
        <w:rPr>
          <w:color w:val="000099"/>
          <w:sz w:val="27"/>
          <w:szCs w:val="27"/>
        </w:rPr>
        <w:t>.</w:t>
      </w:r>
    </w:p>
    <w:p w:rsidR="00880D3B" w:rsidRPr="00267CF5" w:rsidP="00880D3B">
      <w:pPr>
        <w:ind w:firstLine="567"/>
        <w:jc w:val="both"/>
        <w:rPr>
          <w:sz w:val="27"/>
          <w:szCs w:val="27"/>
        </w:rPr>
      </w:pPr>
      <w:r w:rsidRPr="00267CF5">
        <w:rPr>
          <w:sz w:val="27"/>
          <w:szCs w:val="27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 w:rsidR="00880D3B" w:rsidRPr="00267CF5" w:rsidP="00880D3B">
      <w:pPr>
        <w:ind w:firstLine="567"/>
        <w:jc w:val="both"/>
        <w:rPr>
          <w:sz w:val="27"/>
          <w:szCs w:val="27"/>
        </w:rPr>
      </w:pPr>
      <w:r w:rsidRPr="00267CF5">
        <w:rPr>
          <w:sz w:val="27"/>
          <w:szCs w:val="27"/>
        </w:rPr>
        <w:t>Совокупность доказательств позволяет мировому судье сделать вывод о виновнос</w:t>
      </w:r>
      <w:r w:rsidRPr="00267CF5">
        <w:rPr>
          <w:color w:val="000099"/>
          <w:sz w:val="27"/>
          <w:szCs w:val="27"/>
        </w:rPr>
        <w:t xml:space="preserve">ти </w:t>
      </w:r>
      <w:r w:rsidRPr="00267CF5" w:rsidR="006E0A97">
        <w:rPr>
          <w:color w:val="000099"/>
          <w:sz w:val="27"/>
          <w:szCs w:val="27"/>
        </w:rPr>
        <w:t xml:space="preserve">лица, привлекаемого к административной ответственности, </w:t>
      </w:r>
      <w:r w:rsidRPr="00267CF5">
        <w:rPr>
          <w:color w:val="000099"/>
          <w:sz w:val="27"/>
          <w:szCs w:val="27"/>
        </w:rPr>
        <w:t xml:space="preserve">в </w:t>
      </w:r>
      <w:r w:rsidRPr="00267CF5">
        <w:rPr>
          <w:sz w:val="27"/>
          <w:szCs w:val="27"/>
        </w:rPr>
        <w:t>совершении данного административного правонарушения.</w:t>
      </w:r>
    </w:p>
    <w:p w:rsidR="0031152B" w:rsidRPr="00267CF5" w:rsidP="00880D3B">
      <w:pPr>
        <w:ind w:firstLine="567"/>
        <w:jc w:val="both"/>
        <w:rPr>
          <w:sz w:val="27"/>
          <w:szCs w:val="27"/>
        </w:rPr>
      </w:pPr>
      <w:r w:rsidRPr="00267CF5">
        <w:rPr>
          <w:sz w:val="27"/>
          <w:szCs w:val="27"/>
        </w:rPr>
        <w:t xml:space="preserve">Действия </w:t>
      </w:r>
      <w:r w:rsidR="00965986">
        <w:rPr>
          <w:color w:val="000099"/>
          <w:sz w:val="27"/>
          <w:szCs w:val="27"/>
        </w:rPr>
        <w:t>Доброконь</w:t>
      </w:r>
      <w:r w:rsidR="00965986">
        <w:rPr>
          <w:color w:val="000099"/>
          <w:sz w:val="27"/>
          <w:szCs w:val="27"/>
        </w:rPr>
        <w:t xml:space="preserve"> Ивана Валерьевича</w:t>
      </w:r>
      <w:r w:rsidRPr="00267CF5" w:rsidR="00965986">
        <w:rPr>
          <w:sz w:val="27"/>
          <w:szCs w:val="27"/>
        </w:rPr>
        <w:t xml:space="preserve"> </w:t>
      </w:r>
      <w:r w:rsidRPr="00267CF5">
        <w:rPr>
          <w:sz w:val="27"/>
          <w:szCs w:val="27"/>
        </w:rPr>
        <w:t xml:space="preserve">мировой судья квалифицирует по ч. </w:t>
      </w:r>
      <w:r w:rsidRPr="00267CF5" w:rsidR="0067539F">
        <w:rPr>
          <w:sz w:val="27"/>
          <w:szCs w:val="27"/>
        </w:rPr>
        <w:t>4</w:t>
      </w:r>
      <w:r w:rsidRPr="00267CF5">
        <w:rPr>
          <w:sz w:val="27"/>
          <w:szCs w:val="27"/>
        </w:rPr>
        <w:t xml:space="preserve"> ст. 12.15 КоАП РФ – </w:t>
      </w:r>
      <w:r w:rsidRPr="00267CF5">
        <w:rPr>
          <w:sz w:val="27"/>
          <w:szCs w:val="27"/>
        </w:rPr>
        <w:t>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РФ.</w:t>
      </w:r>
    </w:p>
    <w:p w:rsidR="00B2369B" w:rsidRPr="00267CF5" w:rsidP="0031152B">
      <w:pPr>
        <w:ind w:firstLine="567"/>
        <w:jc w:val="both"/>
        <w:rPr>
          <w:sz w:val="27"/>
          <w:szCs w:val="27"/>
        </w:rPr>
      </w:pPr>
      <w:r w:rsidRPr="00267CF5">
        <w:rPr>
          <w:sz w:val="27"/>
          <w:szCs w:val="27"/>
        </w:rPr>
        <w:t xml:space="preserve">Обстоятельств, исключающих производство по делу, не имеется. </w:t>
      </w:r>
    </w:p>
    <w:p w:rsidR="00A125AC" w:rsidRPr="00267CF5" w:rsidP="00A125AC">
      <w:pPr>
        <w:suppressAutoHyphens/>
        <w:ind w:firstLine="567"/>
        <w:jc w:val="both"/>
        <w:rPr>
          <w:sz w:val="27"/>
          <w:szCs w:val="27"/>
        </w:rPr>
      </w:pPr>
      <w:r w:rsidRPr="00267CF5">
        <w:rPr>
          <w:sz w:val="27"/>
          <w:szCs w:val="27"/>
        </w:rPr>
        <w:t>Обстоятельств,</w:t>
      </w:r>
      <w:r w:rsidRPr="00267CF5" w:rsidR="00256216">
        <w:rPr>
          <w:sz w:val="27"/>
          <w:szCs w:val="27"/>
        </w:rPr>
        <w:t xml:space="preserve"> </w:t>
      </w:r>
      <w:r w:rsidRPr="00267CF5">
        <w:rPr>
          <w:sz w:val="27"/>
          <w:szCs w:val="27"/>
        </w:rPr>
        <w:t xml:space="preserve">смягчающих административную ответственность, предусмотренных ст. 4.2 КоАП РФ, мировым судьёй не установлено.  </w:t>
      </w:r>
    </w:p>
    <w:p w:rsidR="00953CF6" w:rsidRPr="00267CF5" w:rsidP="00A125AC">
      <w:pPr>
        <w:suppressAutoHyphens/>
        <w:ind w:firstLine="567"/>
        <w:jc w:val="both"/>
        <w:rPr>
          <w:color w:val="000099"/>
          <w:sz w:val="27"/>
          <w:szCs w:val="27"/>
        </w:rPr>
      </w:pPr>
      <w:r w:rsidRPr="00267CF5">
        <w:rPr>
          <w:color w:val="000099"/>
          <w:sz w:val="27"/>
          <w:szCs w:val="27"/>
        </w:rPr>
        <w:t>Обстоятельств, отягчающи</w:t>
      </w:r>
      <w:r w:rsidR="00E949F0">
        <w:rPr>
          <w:color w:val="000099"/>
          <w:sz w:val="27"/>
          <w:szCs w:val="27"/>
        </w:rPr>
        <w:t>х</w:t>
      </w:r>
      <w:r w:rsidRPr="00267CF5">
        <w:rPr>
          <w:color w:val="000099"/>
          <w:sz w:val="27"/>
          <w:szCs w:val="27"/>
        </w:rPr>
        <w:t xml:space="preserve"> административную ответственность, предусмотренны</w:t>
      </w:r>
      <w:r w:rsidR="00E949F0">
        <w:rPr>
          <w:color w:val="000099"/>
          <w:sz w:val="27"/>
          <w:szCs w:val="27"/>
        </w:rPr>
        <w:t>х</w:t>
      </w:r>
      <w:r w:rsidRPr="00267CF5">
        <w:rPr>
          <w:color w:val="000099"/>
          <w:sz w:val="27"/>
          <w:szCs w:val="27"/>
        </w:rPr>
        <w:t xml:space="preserve"> ст. 4.3 КоАП РФ, миров</w:t>
      </w:r>
      <w:r w:rsidR="00E949F0">
        <w:rPr>
          <w:color w:val="000099"/>
          <w:sz w:val="27"/>
          <w:szCs w:val="27"/>
        </w:rPr>
        <w:t>ым</w:t>
      </w:r>
      <w:r w:rsidRPr="00267CF5" w:rsidR="001E0BE9">
        <w:rPr>
          <w:color w:val="000099"/>
          <w:sz w:val="27"/>
          <w:szCs w:val="27"/>
        </w:rPr>
        <w:t xml:space="preserve"> судь</w:t>
      </w:r>
      <w:r w:rsidR="00E949F0">
        <w:rPr>
          <w:color w:val="000099"/>
          <w:sz w:val="27"/>
          <w:szCs w:val="27"/>
        </w:rPr>
        <w:t>ей не установлено</w:t>
      </w:r>
      <w:r w:rsidRPr="00267CF5">
        <w:rPr>
          <w:color w:val="000099"/>
          <w:sz w:val="27"/>
          <w:szCs w:val="27"/>
        </w:rPr>
        <w:t xml:space="preserve">.  </w:t>
      </w:r>
    </w:p>
    <w:p w:rsidR="00A125AC" w:rsidRPr="00267CF5" w:rsidP="00A125AC">
      <w:pPr>
        <w:suppressAutoHyphens/>
        <w:ind w:firstLine="567"/>
        <w:jc w:val="both"/>
        <w:rPr>
          <w:color w:val="000099"/>
          <w:sz w:val="27"/>
          <w:szCs w:val="27"/>
        </w:rPr>
      </w:pPr>
      <w:r w:rsidRPr="00267CF5">
        <w:rPr>
          <w:color w:val="000000" w:themeColor="text1"/>
          <w:sz w:val="27"/>
          <w:szCs w:val="27"/>
        </w:rPr>
        <w:t>При определении меры наказания суд учитывает характер и степень общественной опасности деяни</w:t>
      </w:r>
      <w:r w:rsidRPr="00267CF5" w:rsidR="00953CF6">
        <w:rPr>
          <w:color w:val="000000" w:themeColor="text1"/>
          <w:sz w:val="27"/>
          <w:szCs w:val="27"/>
        </w:rPr>
        <w:t>я, данные о личности нарушителя</w:t>
      </w:r>
      <w:r w:rsidRPr="00267CF5" w:rsidR="00455F44">
        <w:rPr>
          <w:color w:val="000099"/>
          <w:sz w:val="27"/>
          <w:szCs w:val="27"/>
        </w:rPr>
        <w:t>.</w:t>
      </w:r>
    </w:p>
    <w:p w:rsidR="00B2369B" w:rsidRPr="00267CF5" w:rsidP="00A125AC">
      <w:pPr>
        <w:suppressAutoHyphens/>
        <w:ind w:firstLine="567"/>
        <w:jc w:val="both"/>
        <w:rPr>
          <w:sz w:val="27"/>
          <w:szCs w:val="27"/>
        </w:rPr>
      </w:pPr>
      <w:r w:rsidRPr="00267CF5">
        <w:rPr>
          <w:sz w:val="27"/>
          <w:szCs w:val="27"/>
        </w:rPr>
        <w:t xml:space="preserve">На основании </w:t>
      </w:r>
      <w:r w:rsidRPr="00267CF5" w:rsidR="009C5CB8">
        <w:rPr>
          <w:sz w:val="27"/>
          <w:szCs w:val="27"/>
        </w:rPr>
        <w:t>выше</w:t>
      </w:r>
      <w:r w:rsidRPr="00267CF5">
        <w:rPr>
          <w:sz w:val="27"/>
          <w:szCs w:val="27"/>
        </w:rPr>
        <w:t xml:space="preserve">изложенного, </w:t>
      </w:r>
      <w:r w:rsidRPr="00267CF5" w:rsidR="009C5CB8">
        <w:rPr>
          <w:sz w:val="27"/>
          <w:szCs w:val="27"/>
        </w:rPr>
        <w:t xml:space="preserve">и </w:t>
      </w:r>
      <w:r w:rsidRPr="00267CF5">
        <w:rPr>
          <w:sz w:val="27"/>
          <w:szCs w:val="27"/>
        </w:rPr>
        <w:t xml:space="preserve">руководствуясь </w:t>
      </w:r>
      <w:r w:rsidRPr="00267CF5" w:rsidR="00256216">
        <w:rPr>
          <w:sz w:val="27"/>
          <w:szCs w:val="27"/>
        </w:rPr>
        <w:t>ст.29.1</w:t>
      </w:r>
      <w:r w:rsidRPr="00267CF5" w:rsidR="009C5CB8">
        <w:rPr>
          <w:sz w:val="27"/>
          <w:szCs w:val="27"/>
        </w:rPr>
        <w:t xml:space="preserve">0 </w:t>
      </w:r>
      <w:r w:rsidRPr="00267CF5" w:rsidR="00256216">
        <w:rPr>
          <w:sz w:val="27"/>
          <w:szCs w:val="27"/>
        </w:rPr>
        <w:t>Ко</w:t>
      </w:r>
      <w:r w:rsidRPr="00267CF5" w:rsidR="009C5CB8">
        <w:rPr>
          <w:sz w:val="27"/>
          <w:szCs w:val="27"/>
        </w:rPr>
        <w:t>декса Российской Федерации об административных правонару</w:t>
      </w:r>
      <w:r w:rsidRPr="00267CF5" w:rsidR="001A2298">
        <w:rPr>
          <w:sz w:val="27"/>
          <w:szCs w:val="27"/>
        </w:rPr>
        <w:t>ш</w:t>
      </w:r>
      <w:r w:rsidRPr="00267CF5" w:rsidR="009C5CB8">
        <w:rPr>
          <w:sz w:val="27"/>
          <w:szCs w:val="27"/>
        </w:rPr>
        <w:t>ениях</w:t>
      </w:r>
      <w:r w:rsidRPr="00267CF5">
        <w:rPr>
          <w:sz w:val="27"/>
          <w:szCs w:val="27"/>
        </w:rPr>
        <w:t xml:space="preserve">, </w:t>
      </w:r>
      <w:r w:rsidRPr="00267CF5" w:rsidR="0074372D">
        <w:rPr>
          <w:sz w:val="27"/>
          <w:szCs w:val="27"/>
        </w:rPr>
        <w:t>суд</w:t>
      </w:r>
    </w:p>
    <w:p w:rsidR="001A2298" w:rsidRPr="00267CF5" w:rsidP="00A125AC">
      <w:pPr>
        <w:suppressAutoHyphens/>
        <w:ind w:firstLine="567"/>
        <w:jc w:val="both"/>
        <w:rPr>
          <w:color w:val="0000CC"/>
          <w:sz w:val="27"/>
          <w:szCs w:val="27"/>
        </w:rPr>
      </w:pPr>
    </w:p>
    <w:p w:rsidR="00516A51" w:rsidRPr="00267CF5" w:rsidP="00D155D3">
      <w:pPr>
        <w:suppressAutoHyphens/>
        <w:ind w:right="-709" w:firstLine="567"/>
        <w:jc w:val="center"/>
        <w:rPr>
          <w:b/>
          <w:sz w:val="27"/>
          <w:szCs w:val="27"/>
        </w:rPr>
      </w:pPr>
      <w:r w:rsidRPr="00267CF5">
        <w:rPr>
          <w:sz w:val="27"/>
          <w:szCs w:val="27"/>
        </w:rPr>
        <w:t>ПОСТАНОВИЛ:</w:t>
      </w:r>
    </w:p>
    <w:p w:rsidR="00F151BE" w:rsidRPr="00267CF5" w:rsidP="00115257">
      <w:pPr>
        <w:suppressAutoHyphens/>
        <w:ind w:firstLine="567"/>
        <w:jc w:val="both"/>
        <w:rPr>
          <w:color w:val="000099"/>
          <w:sz w:val="27"/>
          <w:szCs w:val="27"/>
        </w:rPr>
      </w:pPr>
      <w:r>
        <w:rPr>
          <w:color w:val="000099"/>
          <w:sz w:val="27"/>
          <w:szCs w:val="27"/>
        </w:rPr>
        <w:t>Доброконь</w:t>
      </w:r>
      <w:r>
        <w:rPr>
          <w:color w:val="000099"/>
          <w:sz w:val="27"/>
          <w:szCs w:val="27"/>
        </w:rPr>
        <w:t xml:space="preserve"> Ивана Валерьевича</w:t>
      </w:r>
      <w:r w:rsidRPr="00267CF5">
        <w:rPr>
          <w:sz w:val="27"/>
          <w:szCs w:val="27"/>
        </w:rPr>
        <w:t xml:space="preserve"> </w:t>
      </w:r>
      <w:r w:rsidRPr="00267CF5">
        <w:rPr>
          <w:sz w:val="27"/>
          <w:szCs w:val="27"/>
        </w:rPr>
        <w:t>признать виновным в совершении административного прав</w:t>
      </w:r>
      <w:r w:rsidRPr="00267CF5" w:rsidR="0071411E">
        <w:rPr>
          <w:sz w:val="27"/>
          <w:szCs w:val="27"/>
        </w:rPr>
        <w:t>онарушения, предусмотренного ч.</w:t>
      </w:r>
      <w:r w:rsidRPr="00267CF5">
        <w:rPr>
          <w:sz w:val="27"/>
          <w:szCs w:val="27"/>
        </w:rPr>
        <w:t xml:space="preserve"> 4 ст. 12.15 КоАП РФ и подвергнуть наказанию </w:t>
      </w:r>
      <w:r w:rsidRPr="00267CF5">
        <w:rPr>
          <w:color w:val="000099"/>
          <w:sz w:val="27"/>
          <w:szCs w:val="27"/>
        </w:rPr>
        <w:t xml:space="preserve">в виде штрафа в размере </w:t>
      </w:r>
      <w:r w:rsidRPr="00267CF5" w:rsidR="00551C7D">
        <w:rPr>
          <w:color w:val="000099"/>
          <w:sz w:val="27"/>
          <w:szCs w:val="27"/>
        </w:rPr>
        <w:t xml:space="preserve">семи </w:t>
      </w:r>
      <w:r w:rsidRPr="00267CF5">
        <w:rPr>
          <w:color w:val="000099"/>
          <w:sz w:val="27"/>
          <w:szCs w:val="27"/>
        </w:rPr>
        <w:t>тысяч</w:t>
      </w:r>
      <w:r w:rsidRPr="00267CF5" w:rsidR="00551C7D">
        <w:rPr>
          <w:color w:val="000099"/>
          <w:sz w:val="27"/>
          <w:szCs w:val="27"/>
        </w:rPr>
        <w:t xml:space="preserve"> пятисот</w:t>
      </w:r>
      <w:r w:rsidRPr="00267CF5">
        <w:rPr>
          <w:color w:val="000099"/>
          <w:sz w:val="27"/>
          <w:szCs w:val="27"/>
        </w:rPr>
        <w:t xml:space="preserve"> рублей.</w:t>
      </w:r>
    </w:p>
    <w:p w:rsidR="00904630" w:rsidRPr="00267CF5" w:rsidP="00756A4E">
      <w:pPr>
        <w:suppressAutoHyphens/>
        <w:ind w:firstLine="567"/>
        <w:jc w:val="both"/>
        <w:rPr>
          <w:sz w:val="27"/>
          <w:szCs w:val="27"/>
        </w:rPr>
      </w:pPr>
      <w:r w:rsidRPr="00267CF5">
        <w:rPr>
          <w:sz w:val="27"/>
          <w:szCs w:val="27"/>
        </w:rPr>
        <w:t xml:space="preserve">Разъяснить, что административный штраф подлежит уплате по следующим реквизитам: Счет 031 006 430 000 000 18700, Кор. счет 401 028 102 453 700 00007 в </w:t>
      </w:r>
      <w:r w:rsidRPr="00267CF5" w:rsidR="00967771">
        <w:rPr>
          <w:sz w:val="27"/>
          <w:szCs w:val="27"/>
        </w:rPr>
        <w:t xml:space="preserve">ОКЦ № 8 УГУ Банка России </w:t>
      </w:r>
      <w:r w:rsidRPr="00267CF5">
        <w:rPr>
          <w:sz w:val="27"/>
          <w:szCs w:val="27"/>
        </w:rPr>
        <w:t>г. Ханты-Мансийска; БИК 007 162 163; ОКТМО 718</w:t>
      </w:r>
      <w:r w:rsidRPr="00267CF5" w:rsidR="0021782C">
        <w:rPr>
          <w:sz w:val="27"/>
          <w:szCs w:val="27"/>
        </w:rPr>
        <w:t>71</w:t>
      </w:r>
      <w:r w:rsidRPr="00267CF5">
        <w:rPr>
          <w:sz w:val="27"/>
          <w:szCs w:val="27"/>
        </w:rPr>
        <w:t xml:space="preserve">000; ИНН 860 101 0390; КПП 860 101 001; КБК 18811601123010001140; Получатель: УФК по ХМАО-Югре (УМВД России по ХМАО-Югре); </w:t>
      </w:r>
      <w:r w:rsidRPr="00267CF5">
        <w:rPr>
          <w:color w:val="C00000"/>
          <w:sz w:val="27"/>
          <w:szCs w:val="27"/>
        </w:rPr>
        <w:t xml:space="preserve">УИН 188 </w:t>
      </w:r>
      <w:r w:rsidRPr="00267CF5">
        <w:rPr>
          <w:color w:val="C00000"/>
          <w:sz w:val="27"/>
          <w:szCs w:val="27"/>
        </w:rPr>
        <w:t>10</w:t>
      </w:r>
      <w:r w:rsidRPr="00267CF5" w:rsidR="00EB2476">
        <w:rPr>
          <w:color w:val="C00000"/>
          <w:sz w:val="27"/>
          <w:szCs w:val="27"/>
        </w:rPr>
        <w:t>4</w:t>
      </w:r>
      <w:r w:rsidRPr="00267CF5">
        <w:rPr>
          <w:color w:val="C00000"/>
          <w:sz w:val="27"/>
          <w:szCs w:val="27"/>
        </w:rPr>
        <w:t xml:space="preserve"> </w:t>
      </w:r>
      <w:r w:rsidRPr="00267CF5" w:rsidR="003413A1">
        <w:rPr>
          <w:color w:val="C00000"/>
          <w:sz w:val="27"/>
          <w:szCs w:val="27"/>
        </w:rPr>
        <w:t>8</w:t>
      </w:r>
      <w:r w:rsidRPr="00267CF5">
        <w:rPr>
          <w:color w:val="C00000"/>
          <w:sz w:val="27"/>
          <w:szCs w:val="27"/>
        </w:rPr>
        <w:t xml:space="preserve">62 </w:t>
      </w:r>
      <w:r w:rsidRPr="00267CF5" w:rsidR="00B03F30">
        <w:rPr>
          <w:color w:val="C00000"/>
          <w:sz w:val="27"/>
          <w:szCs w:val="27"/>
        </w:rPr>
        <w:t>6</w:t>
      </w:r>
      <w:r w:rsidRPr="00267CF5" w:rsidR="007C4EEE">
        <w:rPr>
          <w:color w:val="C00000"/>
          <w:sz w:val="27"/>
          <w:szCs w:val="27"/>
        </w:rPr>
        <w:t>0</w:t>
      </w:r>
      <w:r w:rsidRPr="00267CF5" w:rsidR="0021782C">
        <w:rPr>
          <w:color w:val="C00000"/>
          <w:sz w:val="27"/>
          <w:szCs w:val="27"/>
        </w:rPr>
        <w:t>9</w:t>
      </w:r>
      <w:r w:rsidRPr="00267CF5">
        <w:rPr>
          <w:color w:val="C00000"/>
          <w:sz w:val="27"/>
          <w:szCs w:val="27"/>
        </w:rPr>
        <w:t xml:space="preserve"> </w:t>
      </w:r>
      <w:r w:rsidRPr="00267CF5" w:rsidR="0021782C">
        <w:rPr>
          <w:color w:val="C00000"/>
          <w:sz w:val="27"/>
          <w:szCs w:val="27"/>
        </w:rPr>
        <w:t>1</w:t>
      </w:r>
      <w:r w:rsidRPr="00267CF5">
        <w:rPr>
          <w:color w:val="C00000"/>
          <w:sz w:val="27"/>
          <w:szCs w:val="27"/>
        </w:rPr>
        <w:t xml:space="preserve">00 </w:t>
      </w:r>
      <w:r w:rsidRPr="00267CF5" w:rsidR="00267CF5">
        <w:rPr>
          <w:color w:val="C00000"/>
          <w:sz w:val="27"/>
          <w:szCs w:val="27"/>
        </w:rPr>
        <w:t>0</w:t>
      </w:r>
      <w:r w:rsidR="00965986">
        <w:rPr>
          <w:color w:val="C00000"/>
          <w:sz w:val="27"/>
          <w:szCs w:val="27"/>
        </w:rPr>
        <w:t>5956</w:t>
      </w:r>
      <w:r w:rsidRPr="00267CF5">
        <w:rPr>
          <w:color w:val="C00000"/>
          <w:sz w:val="27"/>
          <w:szCs w:val="27"/>
        </w:rPr>
        <w:t>, а</w:t>
      </w:r>
      <w:r w:rsidRPr="00267CF5">
        <w:rPr>
          <w:sz w:val="27"/>
          <w:szCs w:val="27"/>
        </w:rPr>
        <w:t xml:space="preserve"> в случае невозможности уплаты штрафа по предоставленным реквизитам, необходимо уточнить их достоверность и полноту, в органе, составившем протокол об административном правонарушении, заблаговременно, до истечения срока добровольной уплаты.</w:t>
      </w:r>
    </w:p>
    <w:p w:rsidR="00551C7D" w:rsidRPr="00267CF5" w:rsidP="00756A4E">
      <w:pPr>
        <w:suppressAutoHyphens/>
        <w:ind w:firstLine="567"/>
        <w:jc w:val="both"/>
        <w:rPr>
          <w:sz w:val="27"/>
          <w:szCs w:val="27"/>
        </w:rPr>
      </w:pPr>
      <w:r w:rsidRPr="00267CF5">
        <w:rPr>
          <w:sz w:val="27"/>
          <w:szCs w:val="27"/>
        </w:rPr>
        <w:t>В соответствии с п.1.3 ст. 32.2 КоАП РФ, при уплате административного штрафа лицом, привлеченным к административное ответственности,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756A4E" w:rsidRPr="00267CF5" w:rsidP="00756A4E">
      <w:pPr>
        <w:suppressAutoHyphens/>
        <w:ind w:firstLine="567"/>
        <w:jc w:val="both"/>
        <w:rPr>
          <w:color w:val="0000CC"/>
          <w:sz w:val="27"/>
          <w:szCs w:val="27"/>
        </w:rPr>
      </w:pPr>
      <w:r w:rsidRPr="00267CF5">
        <w:rPr>
          <w:sz w:val="27"/>
          <w:szCs w:val="27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756A4E" w:rsidRPr="00267CF5" w:rsidP="00756A4E">
      <w:pPr>
        <w:suppressAutoHyphens/>
        <w:ind w:firstLine="567"/>
        <w:jc w:val="both"/>
        <w:rPr>
          <w:sz w:val="27"/>
          <w:szCs w:val="27"/>
        </w:rPr>
      </w:pPr>
      <w:r w:rsidRPr="00267CF5">
        <w:rPr>
          <w:sz w:val="27"/>
          <w:szCs w:val="27"/>
        </w:rPr>
        <w:t xml:space="preserve">Квитанцию об уплате штрафа необходимо предоставить в </w:t>
      </w:r>
      <w:r w:rsidRPr="00267CF5">
        <w:rPr>
          <w:sz w:val="27"/>
          <w:szCs w:val="27"/>
        </w:rPr>
        <w:t>к</w:t>
      </w:r>
      <w:r w:rsidRPr="00267CF5" w:rsidR="00584241">
        <w:rPr>
          <w:sz w:val="27"/>
          <w:szCs w:val="27"/>
        </w:rPr>
        <w:t>а</w:t>
      </w:r>
      <w:r w:rsidRPr="00267CF5">
        <w:rPr>
          <w:sz w:val="27"/>
          <w:szCs w:val="27"/>
        </w:rPr>
        <w:t>б</w:t>
      </w:r>
      <w:r w:rsidRPr="00267CF5">
        <w:rPr>
          <w:sz w:val="27"/>
          <w:szCs w:val="27"/>
        </w:rPr>
        <w:t>. 10</w:t>
      </w:r>
      <w:r w:rsidRPr="00267CF5" w:rsidR="000030B1">
        <w:rPr>
          <w:sz w:val="27"/>
          <w:szCs w:val="27"/>
        </w:rPr>
        <w:t>1</w:t>
      </w:r>
      <w:r w:rsidRPr="00267CF5">
        <w:rPr>
          <w:sz w:val="27"/>
          <w:szCs w:val="27"/>
        </w:rPr>
        <w:t xml:space="preserve"> по ул. Гагарина</w:t>
      </w:r>
      <w:r w:rsidRPr="00267CF5" w:rsidR="000030B1">
        <w:rPr>
          <w:sz w:val="27"/>
          <w:szCs w:val="27"/>
        </w:rPr>
        <w:t>,</w:t>
      </w:r>
      <w:r w:rsidRPr="00267CF5">
        <w:rPr>
          <w:sz w:val="27"/>
          <w:szCs w:val="27"/>
        </w:rPr>
        <w:t xml:space="preserve"> д. 9</w:t>
      </w:r>
      <w:r w:rsidRPr="00267CF5" w:rsidR="000030B1">
        <w:rPr>
          <w:sz w:val="27"/>
          <w:szCs w:val="27"/>
        </w:rPr>
        <w:t>,</w:t>
      </w:r>
      <w:r w:rsidRPr="00267CF5">
        <w:rPr>
          <w:sz w:val="27"/>
          <w:szCs w:val="27"/>
        </w:rPr>
        <w:t xml:space="preserve"> г. Сургута </w:t>
      </w:r>
      <w:r w:rsidRPr="00267CF5" w:rsidR="00AC6C8D">
        <w:rPr>
          <w:sz w:val="27"/>
          <w:szCs w:val="27"/>
        </w:rPr>
        <w:t xml:space="preserve">либо </w:t>
      </w:r>
      <w:r w:rsidRPr="00267CF5" w:rsidR="005D6C69">
        <w:rPr>
          <w:sz w:val="27"/>
          <w:szCs w:val="27"/>
        </w:rPr>
        <w:t xml:space="preserve">направить на электронный адрес: Surgut14@mirsud86.ru </w:t>
      </w:r>
      <w:r w:rsidRPr="00267CF5">
        <w:rPr>
          <w:sz w:val="27"/>
          <w:szCs w:val="27"/>
        </w:rPr>
        <w:t>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756A4E" w:rsidRPr="00267CF5" w:rsidP="00756A4E">
      <w:pPr>
        <w:suppressAutoHyphens/>
        <w:ind w:firstLine="567"/>
        <w:jc w:val="both"/>
        <w:rPr>
          <w:color w:val="0000CC"/>
          <w:sz w:val="27"/>
          <w:szCs w:val="27"/>
        </w:rPr>
      </w:pPr>
      <w:r w:rsidRPr="00267CF5">
        <w:rPr>
          <w:sz w:val="27"/>
          <w:szCs w:val="27"/>
        </w:rPr>
        <w:t xml:space="preserve">Постановление может быть обжаловано в течение десяти суток со дня вручения или получения копии постановления в </w:t>
      </w:r>
      <w:r w:rsidRPr="00267CF5">
        <w:rPr>
          <w:sz w:val="27"/>
          <w:szCs w:val="27"/>
        </w:rPr>
        <w:t>Сургутский</w:t>
      </w:r>
      <w:r w:rsidRPr="00267CF5">
        <w:rPr>
          <w:sz w:val="27"/>
          <w:szCs w:val="27"/>
        </w:rPr>
        <w:t xml:space="preserve"> городской суд</w:t>
      </w:r>
      <w:r w:rsidRPr="00267CF5" w:rsidR="000030B1">
        <w:rPr>
          <w:sz w:val="27"/>
          <w:szCs w:val="27"/>
        </w:rPr>
        <w:t xml:space="preserve"> Ханты-Мансийского автономного округа-Югры</w:t>
      </w:r>
      <w:r w:rsidRPr="00267CF5">
        <w:rPr>
          <w:sz w:val="27"/>
          <w:szCs w:val="27"/>
        </w:rPr>
        <w:t xml:space="preserve"> </w:t>
      </w:r>
      <w:r w:rsidRPr="00267CF5">
        <w:rPr>
          <w:sz w:val="27"/>
          <w:szCs w:val="27"/>
        </w:rPr>
        <w:t>через мирового судью</w:t>
      </w:r>
      <w:r w:rsidRPr="00267CF5">
        <w:rPr>
          <w:sz w:val="27"/>
          <w:szCs w:val="27"/>
        </w:rPr>
        <w:t xml:space="preserve"> судебного участка № 14 </w:t>
      </w:r>
      <w:r w:rsidRPr="00267CF5">
        <w:rPr>
          <w:sz w:val="27"/>
          <w:szCs w:val="27"/>
        </w:rPr>
        <w:t>Сургутского</w:t>
      </w:r>
      <w:r w:rsidRPr="00267CF5">
        <w:rPr>
          <w:sz w:val="27"/>
          <w:szCs w:val="27"/>
        </w:rPr>
        <w:t xml:space="preserve"> судебного района города окружного значения Сургута.</w:t>
      </w:r>
    </w:p>
    <w:p w:rsidR="00756A4E" w:rsidRPr="00267CF5" w:rsidP="00756A4E">
      <w:pPr>
        <w:suppressAutoHyphens/>
        <w:ind w:firstLine="567"/>
        <w:jc w:val="both"/>
        <w:rPr>
          <w:sz w:val="27"/>
          <w:szCs w:val="27"/>
        </w:rPr>
      </w:pPr>
    </w:p>
    <w:p w:rsidR="00756A4E" w:rsidRPr="00267CF5" w:rsidP="00756A4E">
      <w:pPr>
        <w:jc w:val="both"/>
        <w:rPr>
          <w:sz w:val="27"/>
          <w:szCs w:val="27"/>
        </w:rPr>
      </w:pPr>
      <w:r w:rsidRPr="00267CF5">
        <w:rPr>
          <w:sz w:val="27"/>
          <w:szCs w:val="27"/>
        </w:rPr>
        <w:t>Миро</w:t>
      </w:r>
      <w:r w:rsidRPr="00267CF5" w:rsidR="00E620CC">
        <w:rPr>
          <w:sz w:val="27"/>
          <w:szCs w:val="27"/>
        </w:rPr>
        <w:t xml:space="preserve">вой судья               </w:t>
      </w:r>
      <w:r w:rsidRPr="00267CF5">
        <w:rPr>
          <w:sz w:val="27"/>
          <w:szCs w:val="27"/>
        </w:rPr>
        <w:t xml:space="preserve">                                                          </w:t>
      </w:r>
      <w:r w:rsidRPr="00267CF5" w:rsidR="000030B1">
        <w:rPr>
          <w:sz w:val="27"/>
          <w:szCs w:val="27"/>
        </w:rPr>
        <w:t xml:space="preserve">        </w:t>
      </w:r>
      <w:r w:rsidRPr="00267CF5">
        <w:rPr>
          <w:sz w:val="27"/>
          <w:szCs w:val="27"/>
        </w:rPr>
        <w:t xml:space="preserve">     В.П. Долгов</w:t>
      </w:r>
    </w:p>
    <w:p w:rsidR="00B03A5A" w:rsidP="00A82131">
      <w:pPr>
        <w:jc w:val="both"/>
      </w:pPr>
    </w:p>
    <w:p w:rsidR="00E61D47" w:rsidRPr="00584241" w:rsidP="00A82131">
      <w:pPr>
        <w:jc w:val="both"/>
        <w:rPr>
          <w:sz w:val="28"/>
          <w:szCs w:val="28"/>
        </w:rPr>
      </w:pPr>
    </w:p>
    <w:sectPr w:rsidSect="000030B1">
      <w:headerReference w:type="default" r:id="rId4"/>
      <w:pgSz w:w="11906" w:h="16838" w:code="9"/>
      <w:pgMar w:top="567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134090059"/>
      <w:docPartObj>
        <w:docPartGallery w:val="Page Numbers (Top of Page)"/>
        <w:docPartUnique/>
      </w:docPartObj>
    </w:sdtPr>
    <w:sdtContent>
      <w:p w:rsidR="00584241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1D47">
          <w:rPr>
            <w:noProof/>
          </w:rPr>
          <w:t>3</w:t>
        </w:r>
        <w:r>
          <w:fldChar w:fldCharType="end"/>
        </w:r>
      </w:p>
    </w:sdtContent>
  </w:sdt>
  <w:p w:rsidR="005842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69B"/>
    <w:rsid w:val="000030B1"/>
    <w:rsid w:val="00021B2A"/>
    <w:rsid w:val="00022365"/>
    <w:rsid w:val="0002624F"/>
    <w:rsid w:val="00031C4E"/>
    <w:rsid w:val="00037C5F"/>
    <w:rsid w:val="0004136D"/>
    <w:rsid w:val="000414EB"/>
    <w:rsid w:val="000429C4"/>
    <w:rsid w:val="000466EE"/>
    <w:rsid w:val="00046C0C"/>
    <w:rsid w:val="000541E4"/>
    <w:rsid w:val="00054564"/>
    <w:rsid w:val="0005668E"/>
    <w:rsid w:val="00057A23"/>
    <w:rsid w:val="00060D11"/>
    <w:rsid w:val="00070FC6"/>
    <w:rsid w:val="000736FB"/>
    <w:rsid w:val="00074A9B"/>
    <w:rsid w:val="0007727B"/>
    <w:rsid w:val="00082AC9"/>
    <w:rsid w:val="00084CC8"/>
    <w:rsid w:val="00086E6B"/>
    <w:rsid w:val="000878CC"/>
    <w:rsid w:val="00091EBA"/>
    <w:rsid w:val="000A6FEA"/>
    <w:rsid w:val="000B4B68"/>
    <w:rsid w:val="000B5C14"/>
    <w:rsid w:val="000B62D7"/>
    <w:rsid w:val="000C2219"/>
    <w:rsid w:val="000C3956"/>
    <w:rsid w:val="000D18C0"/>
    <w:rsid w:val="000E5EB5"/>
    <w:rsid w:val="000F010D"/>
    <w:rsid w:val="000F5F63"/>
    <w:rsid w:val="00101538"/>
    <w:rsid w:val="0010471C"/>
    <w:rsid w:val="00115257"/>
    <w:rsid w:val="001159FE"/>
    <w:rsid w:val="001323D9"/>
    <w:rsid w:val="00133232"/>
    <w:rsid w:val="0013603E"/>
    <w:rsid w:val="00137809"/>
    <w:rsid w:val="001448C8"/>
    <w:rsid w:val="001534C0"/>
    <w:rsid w:val="00155137"/>
    <w:rsid w:val="0015588D"/>
    <w:rsid w:val="001622CF"/>
    <w:rsid w:val="00172906"/>
    <w:rsid w:val="00183B6D"/>
    <w:rsid w:val="001951FE"/>
    <w:rsid w:val="001A180F"/>
    <w:rsid w:val="001A2298"/>
    <w:rsid w:val="001B08F9"/>
    <w:rsid w:val="001B391B"/>
    <w:rsid w:val="001C0191"/>
    <w:rsid w:val="001C7A1C"/>
    <w:rsid w:val="001D5020"/>
    <w:rsid w:val="001D7AC6"/>
    <w:rsid w:val="001E0BE9"/>
    <w:rsid w:val="001E1CA5"/>
    <w:rsid w:val="001E5BEF"/>
    <w:rsid w:val="001F09F4"/>
    <w:rsid w:val="001F2BB6"/>
    <w:rsid w:val="00200ABC"/>
    <w:rsid w:val="00204608"/>
    <w:rsid w:val="00205E09"/>
    <w:rsid w:val="0021782C"/>
    <w:rsid w:val="00220ED1"/>
    <w:rsid w:val="00224EC0"/>
    <w:rsid w:val="00233215"/>
    <w:rsid w:val="00236B72"/>
    <w:rsid w:val="00244D2E"/>
    <w:rsid w:val="00246971"/>
    <w:rsid w:val="00247A69"/>
    <w:rsid w:val="00252643"/>
    <w:rsid w:val="0025441A"/>
    <w:rsid w:val="00256216"/>
    <w:rsid w:val="002664C4"/>
    <w:rsid w:val="00267CF5"/>
    <w:rsid w:val="0027164F"/>
    <w:rsid w:val="002735B8"/>
    <w:rsid w:val="00296E59"/>
    <w:rsid w:val="002977F7"/>
    <w:rsid w:val="002A6B53"/>
    <w:rsid w:val="002B418C"/>
    <w:rsid w:val="002C3329"/>
    <w:rsid w:val="002E502C"/>
    <w:rsid w:val="002F499E"/>
    <w:rsid w:val="002F4C9B"/>
    <w:rsid w:val="002F5271"/>
    <w:rsid w:val="00301219"/>
    <w:rsid w:val="003114E9"/>
    <w:rsid w:val="0031152B"/>
    <w:rsid w:val="00311F35"/>
    <w:rsid w:val="00321F10"/>
    <w:rsid w:val="00332E65"/>
    <w:rsid w:val="00335516"/>
    <w:rsid w:val="00340D6F"/>
    <w:rsid w:val="003413A1"/>
    <w:rsid w:val="00346D57"/>
    <w:rsid w:val="00351467"/>
    <w:rsid w:val="00352F23"/>
    <w:rsid w:val="00373D79"/>
    <w:rsid w:val="003753B2"/>
    <w:rsid w:val="003900E3"/>
    <w:rsid w:val="003A4DFC"/>
    <w:rsid w:val="003B6ECE"/>
    <w:rsid w:val="003C0094"/>
    <w:rsid w:val="003C06D6"/>
    <w:rsid w:val="003C3466"/>
    <w:rsid w:val="003D22D2"/>
    <w:rsid w:val="003F09F8"/>
    <w:rsid w:val="003F32FB"/>
    <w:rsid w:val="003F6279"/>
    <w:rsid w:val="00404DD9"/>
    <w:rsid w:val="004202B5"/>
    <w:rsid w:val="00423588"/>
    <w:rsid w:val="00434321"/>
    <w:rsid w:val="00434D18"/>
    <w:rsid w:val="00442B15"/>
    <w:rsid w:val="00452231"/>
    <w:rsid w:val="00452C80"/>
    <w:rsid w:val="004554A9"/>
    <w:rsid w:val="00455F44"/>
    <w:rsid w:val="00460703"/>
    <w:rsid w:val="00462013"/>
    <w:rsid w:val="00465ED9"/>
    <w:rsid w:val="00467369"/>
    <w:rsid w:val="00467796"/>
    <w:rsid w:val="00470A53"/>
    <w:rsid w:val="00477387"/>
    <w:rsid w:val="004835DB"/>
    <w:rsid w:val="00487BA3"/>
    <w:rsid w:val="00490557"/>
    <w:rsid w:val="004977F3"/>
    <w:rsid w:val="004A0098"/>
    <w:rsid w:val="004A11C6"/>
    <w:rsid w:val="004A5CE5"/>
    <w:rsid w:val="004D069A"/>
    <w:rsid w:val="004D3C37"/>
    <w:rsid w:val="004D535A"/>
    <w:rsid w:val="004D6292"/>
    <w:rsid w:val="004D78A7"/>
    <w:rsid w:val="004D7EC5"/>
    <w:rsid w:val="004E0318"/>
    <w:rsid w:val="004F112E"/>
    <w:rsid w:val="004F33CD"/>
    <w:rsid w:val="004F3CE0"/>
    <w:rsid w:val="004F4730"/>
    <w:rsid w:val="00504681"/>
    <w:rsid w:val="00507083"/>
    <w:rsid w:val="005076BF"/>
    <w:rsid w:val="00511CE6"/>
    <w:rsid w:val="00512905"/>
    <w:rsid w:val="00516A51"/>
    <w:rsid w:val="0052040D"/>
    <w:rsid w:val="00532E7F"/>
    <w:rsid w:val="00533428"/>
    <w:rsid w:val="005405A2"/>
    <w:rsid w:val="00542B07"/>
    <w:rsid w:val="005432B3"/>
    <w:rsid w:val="005441BA"/>
    <w:rsid w:val="00547545"/>
    <w:rsid w:val="00550764"/>
    <w:rsid w:val="00551542"/>
    <w:rsid w:val="00551C7D"/>
    <w:rsid w:val="0055402E"/>
    <w:rsid w:val="00565725"/>
    <w:rsid w:val="00565CEC"/>
    <w:rsid w:val="005722AB"/>
    <w:rsid w:val="0057339A"/>
    <w:rsid w:val="00576B42"/>
    <w:rsid w:val="005772B9"/>
    <w:rsid w:val="005822E0"/>
    <w:rsid w:val="00584241"/>
    <w:rsid w:val="00592FC4"/>
    <w:rsid w:val="005A6904"/>
    <w:rsid w:val="005B661C"/>
    <w:rsid w:val="005C0345"/>
    <w:rsid w:val="005D0C44"/>
    <w:rsid w:val="005D1CE4"/>
    <w:rsid w:val="005D4EDA"/>
    <w:rsid w:val="005D6C69"/>
    <w:rsid w:val="005D7600"/>
    <w:rsid w:val="005E0382"/>
    <w:rsid w:val="005E4129"/>
    <w:rsid w:val="005F087B"/>
    <w:rsid w:val="005F2ADB"/>
    <w:rsid w:val="0060089D"/>
    <w:rsid w:val="00612D6F"/>
    <w:rsid w:val="0063133A"/>
    <w:rsid w:val="006441CB"/>
    <w:rsid w:val="0065062C"/>
    <w:rsid w:val="0067539F"/>
    <w:rsid w:val="006766FD"/>
    <w:rsid w:val="006810BA"/>
    <w:rsid w:val="006848FC"/>
    <w:rsid w:val="006853FB"/>
    <w:rsid w:val="00690063"/>
    <w:rsid w:val="0069331F"/>
    <w:rsid w:val="00694EAE"/>
    <w:rsid w:val="006A36C2"/>
    <w:rsid w:val="006A3A8F"/>
    <w:rsid w:val="006B66FF"/>
    <w:rsid w:val="006B6849"/>
    <w:rsid w:val="006C0AC6"/>
    <w:rsid w:val="006C2D2B"/>
    <w:rsid w:val="006C3B0B"/>
    <w:rsid w:val="006C779F"/>
    <w:rsid w:val="006E0A97"/>
    <w:rsid w:val="006E6186"/>
    <w:rsid w:val="0070066D"/>
    <w:rsid w:val="00700C0C"/>
    <w:rsid w:val="00702C40"/>
    <w:rsid w:val="007034B4"/>
    <w:rsid w:val="00713251"/>
    <w:rsid w:val="00713D9D"/>
    <w:rsid w:val="0071411E"/>
    <w:rsid w:val="00714FAE"/>
    <w:rsid w:val="0071580C"/>
    <w:rsid w:val="00720361"/>
    <w:rsid w:val="007208DC"/>
    <w:rsid w:val="00720B57"/>
    <w:rsid w:val="0072241B"/>
    <w:rsid w:val="007232D8"/>
    <w:rsid w:val="00724887"/>
    <w:rsid w:val="00731D46"/>
    <w:rsid w:val="00732055"/>
    <w:rsid w:val="00735A82"/>
    <w:rsid w:val="00737E52"/>
    <w:rsid w:val="0074372D"/>
    <w:rsid w:val="00746628"/>
    <w:rsid w:val="007510EF"/>
    <w:rsid w:val="007539E0"/>
    <w:rsid w:val="00754BA8"/>
    <w:rsid w:val="00756A4E"/>
    <w:rsid w:val="0075747C"/>
    <w:rsid w:val="00760149"/>
    <w:rsid w:val="00761818"/>
    <w:rsid w:val="00761DA6"/>
    <w:rsid w:val="00767E79"/>
    <w:rsid w:val="00772DB9"/>
    <w:rsid w:val="007740E1"/>
    <w:rsid w:val="00781406"/>
    <w:rsid w:val="00786597"/>
    <w:rsid w:val="007870E8"/>
    <w:rsid w:val="0079448F"/>
    <w:rsid w:val="00796107"/>
    <w:rsid w:val="00797DE2"/>
    <w:rsid w:val="007A6DE5"/>
    <w:rsid w:val="007B1046"/>
    <w:rsid w:val="007B3294"/>
    <w:rsid w:val="007B4E62"/>
    <w:rsid w:val="007C1650"/>
    <w:rsid w:val="007C4EEE"/>
    <w:rsid w:val="007D0CF0"/>
    <w:rsid w:val="007D0D48"/>
    <w:rsid w:val="007D3F0E"/>
    <w:rsid w:val="007E0ED1"/>
    <w:rsid w:val="007E12B6"/>
    <w:rsid w:val="007E3B2D"/>
    <w:rsid w:val="007E7103"/>
    <w:rsid w:val="007F0C93"/>
    <w:rsid w:val="007F28A2"/>
    <w:rsid w:val="00803BF5"/>
    <w:rsid w:val="00807EDA"/>
    <w:rsid w:val="00812482"/>
    <w:rsid w:val="00822253"/>
    <w:rsid w:val="00822D18"/>
    <w:rsid w:val="0082465C"/>
    <w:rsid w:val="00827592"/>
    <w:rsid w:val="00833040"/>
    <w:rsid w:val="008474B7"/>
    <w:rsid w:val="0085101D"/>
    <w:rsid w:val="008511AF"/>
    <w:rsid w:val="00853932"/>
    <w:rsid w:val="0085580E"/>
    <w:rsid w:val="008559AC"/>
    <w:rsid w:val="0085624F"/>
    <w:rsid w:val="0087006A"/>
    <w:rsid w:val="00871F83"/>
    <w:rsid w:val="008732DC"/>
    <w:rsid w:val="00880D3B"/>
    <w:rsid w:val="00882608"/>
    <w:rsid w:val="00886163"/>
    <w:rsid w:val="0088735B"/>
    <w:rsid w:val="00891646"/>
    <w:rsid w:val="008920C4"/>
    <w:rsid w:val="008930FD"/>
    <w:rsid w:val="008A2F5C"/>
    <w:rsid w:val="008A316A"/>
    <w:rsid w:val="008A5166"/>
    <w:rsid w:val="008B0F18"/>
    <w:rsid w:val="008C6FC4"/>
    <w:rsid w:val="008D4A3F"/>
    <w:rsid w:val="008D516A"/>
    <w:rsid w:val="008D66FA"/>
    <w:rsid w:val="008E46CF"/>
    <w:rsid w:val="008E4A15"/>
    <w:rsid w:val="008F40AF"/>
    <w:rsid w:val="008F621F"/>
    <w:rsid w:val="00904630"/>
    <w:rsid w:val="009056BB"/>
    <w:rsid w:val="009103E4"/>
    <w:rsid w:val="009128AA"/>
    <w:rsid w:val="00912B7B"/>
    <w:rsid w:val="00913019"/>
    <w:rsid w:val="00914D4C"/>
    <w:rsid w:val="009211CA"/>
    <w:rsid w:val="009219EE"/>
    <w:rsid w:val="00922BE6"/>
    <w:rsid w:val="00926CFC"/>
    <w:rsid w:val="00943730"/>
    <w:rsid w:val="00944AC8"/>
    <w:rsid w:val="0095176E"/>
    <w:rsid w:val="00953CF6"/>
    <w:rsid w:val="0096336F"/>
    <w:rsid w:val="00965986"/>
    <w:rsid w:val="00966B28"/>
    <w:rsid w:val="00967771"/>
    <w:rsid w:val="00973194"/>
    <w:rsid w:val="00974227"/>
    <w:rsid w:val="00976ED0"/>
    <w:rsid w:val="00977569"/>
    <w:rsid w:val="00984065"/>
    <w:rsid w:val="00990B04"/>
    <w:rsid w:val="009A0005"/>
    <w:rsid w:val="009B7A1C"/>
    <w:rsid w:val="009C4482"/>
    <w:rsid w:val="009C5CB8"/>
    <w:rsid w:val="009D0C34"/>
    <w:rsid w:val="009D3FDC"/>
    <w:rsid w:val="009D4FCA"/>
    <w:rsid w:val="009E1CC7"/>
    <w:rsid w:val="009E4178"/>
    <w:rsid w:val="009F0E83"/>
    <w:rsid w:val="009F721A"/>
    <w:rsid w:val="00A02EC5"/>
    <w:rsid w:val="00A049CD"/>
    <w:rsid w:val="00A076E9"/>
    <w:rsid w:val="00A125AC"/>
    <w:rsid w:val="00A15101"/>
    <w:rsid w:val="00A16869"/>
    <w:rsid w:val="00A2082B"/>
    <w:rsid w:val="00A3555A"/>
    <w:rsid w:val="00A3617E"/>
    <w:rsid w:val="00A44137"/>
    <w:rsid w:val="00A45282"/>
    <w:rsid w:val="00A467F3"/>
    <w:rsid w:val="00A47BA6"/>
    <w:rsid w:val="00A55E07"/>
    <w:rsid w:val="00A62B9D"/>
    <w:rsid w:val="00A67017"/>
    <w:rsid w:val="00A71677"/>
    <w:rsid w:val="00A75AA3"/>
    <w:rsid w:val="00A77A06"/>
    <w:rsid w:val="00A8148E"/>
    <w:rsid w:val="00A82131"/>
    <w:rsid w:val="00A9154C"/>
    <w:rsid w:val="00A918B7"/>
    <w:rsid w:val="00A93E6E"/>
    <w:rsid w:val="00AA2680"/>
    <w:rsid w:val="00AA3484"/>
    <w:rsid w:val="00AA44FA"/>
    <w:rsid w:val="00AA6CC7"/>
    <w:rsid w:val="00AA796B"/>
    <w:rsid w:val="00AB0E46"/>
    <w:rsid w:val="00AB2BA6"/>
    <w:rsid w:val="00AB54CF"/>
    <w:rsid w:val="00AC08E2"/>
    <w:rsid w:val="00AC17EF"/>
    <w:rsid w:val="00AC2756"/>
    <w:rsid w:val="00AC4448"/>
    <w:rsid w:val="00AC6C8D"/>
    <w:rsid w:val="00AD187B"/>
    <w:rsid w:val="00AD37BE"/>
    <w:rsid w:val="00AD5C06"/>
    <w:rsid w:val="00AE0C24"/>
    <w:rsid w:val="00AE56AD"/>
    <w:rsid w:val="00AF5666"/>
    <w:rsid w:val="00B00A4B"/>
    <w:rsid w:val="00B0146A"/>
    <w:rsid w:val="00B03A5A"/>
    <w:rsid w:val="00B03F30"/>
    <w:rsid w:val="00B131EB"/>
    <w:rsid w:val="00B140B6"/>
    <w:rsid w:val="00B169C3"/>
    <w:rsid w:val="00B16E1D"/>
    <w:rsid w:val="00B2369B"/>
    <w:rsid w:val="00B25160"/>
    <w:rsid w:val="00B25643"/>
    <w:rsid w:val="00B37CC7"/>
    <w:rsid w:val="00B42211"/>
    <w:rsid w:val="00B451BA"/>
    <w:rsid w:val="00B506D5"/>
    <w:rsid w:val="00B51FFE"/>
    <w:rsid w:val="00B61FBD"/>
    <w:rsid w:val="00B65835"/>
    <w:rsid w:val="00B73E8F"/>
    <w:rsid w:val="00B7414E"/>
    <w:rsid w:val="00B90DE3"/>
    <w:rsid w:val="00B91077"/>
    <w:rsid w:val="00BA0FBF"/>
    <w:rsid w:val="00BA2617"/>
    <w:rsid w:val="00BA27AB"/>
    <w:rsid w:val="00BA45DE"/>
    <w:rsid w:val="00BA7183"/>
    <w:rsid w:val="00BB2112"/>
    <w:rsid w:val="00BB36B2"/>
    <w:rsid w:val="00BB40B4"/>
    <w:rsid w:val="00BB547E"/>
    <w:rsid w:val="00BB7A78"/>
    <w:rsid w:val="00BC3662"/>
    <w:rsid w:val="00BC3D12"/>
    <w:rsid w:val="00BC6F6B"/>
    <w:rsid w:val="00BE0567"/>
    <w:rsid w:val="00BE0F5A"/>
    <w:rsid w:val="00BE318E"/>
    <w:rsid w:val="00BE31E9"/>
    <w:rsid w:val="00BE7157"/>
    <w:rsid w:val="00BF0121"/>
    <w:rsid w:val="00BF4BFE"/>
    <w:rsid w:val="00C04C3A"/>
    <w:rsid w:val="00C114BD"/>
    <w:rsid w:val="00C127CD"/>
    <w:rsid w:val="00C13CF8"/>
    <w:rsid w:val="00C33F85"/>
    <w:rsid w:val="00C451FF"/>
    <w:rsid w:val="00C63B0F"/>
    <w:rsid w:val="00C721C8"/>
    <w:rsid w:val="00C722AD"/>
    <w:rsid w:val="00C868E5"/>
    <w:rsid w:val="00C90346"/>
    <w:rsid w:val="00C909A3"/>
    <w:rsid w:val="00C90F7C"/>
    <w:rsid w:val="00C97100"/>
    <w:rsid w:val="00CA5B2E"/>
    <w:rsid w:val="00CA74EB"/>
    <w:rsid w:val="00CB0928"/>
    <w:rsid w:val="00CB189C"/>
    <w:rsid w:val="00CB6095"/>
    <w:rsid w:val="00CC2F57"/>
    <w:rsid w:val="00CC4824"/>
    <w:rsid w:val="00CC6CBE"/>
    <w:rsid w:val="00CD4E58"/>
    <w:rsid w:val="00CE0CD8"/>
    <w:rsid w:val="00CE5D98"/>
    <w:rsid w:val="00CF24C6"/>
    <w:rsid w:val="00CF2EEB"/>
    <w:rsid w:val="00CF4DDE"/>
    <w:rsid w:val="00CF4FE0"/>
    <w:rsid w:val="00CF6721"/>
    <w:rsid w:val="00D02FD4"/>
    <w:rsid w:val="00D12DC6"/>
    <w:rsid w:val="00D1462F"/>
    <w:rsid w:val="00D155D3"/>
    <w:rsid w:val="00D26B47"/>
    <w:rsid w:val="00D34E50"/>
    <w:rsid w:val="00D34E5C"/>
    <w:rsid w:val="00D41D74"/>
    <w:rsid w:val="00D4257A"/>
    <w:rsid w:val="00D46760"/>
    <w:rsid w:val="00D5057A"/>
    <w:rsid w:val="00D54F6F"/>
    <w:rsid w:val="00D618F0"/>
    <w:rsid w:val="00D61E7D"/>
    <w:rsid w:val="00D6287B"/>
    <w:rsid w:val="00D63F0F"/>
    <w:rsid w:val="00D65B06"/>
    <w:rsid w:val="00D81E27"/>
    <w:rsid w:val="00D8244B"/>
    <w:rsid w:val="00D8262C"/>
    <w:rsid w:val="00D86A0C"/>
    <w:rsid w:val="00D925FD"/>
    <w:rsid w:val="00D9476D"/>
    <w:rsid w:val="00DA203A"/>
    <w:rsid w:val="00DA2696"/>
    <w:rsid w:val="00DA5EF8"/>
    <w:rsid w:val="00DB1B04"/>
    <w:rsid w:val="00DB5BE6"/>
    <w:rsid w:val="00DC0C99"/>
    <w:rsid w:val="00DC4BB0"/>
    <w:rsid w:val="00DC50C7"/>
    <w:rsid w:val="00DC73F5"/>
    <w:rsid w:val="00DE4433"/>
    <w:rsid w:val="00DF0D42"/>
    <w:rsid w:val="00E04847"/>
    <w:rsid w:val="00E06552"/>
    <w:rsid w:val="00E06B30"/>
    <w:rsid w:val="00E14C77"/>
    <w:rsid w:val="00E248CE"/>
    <w:rsid w:val="00E355C6"/>
    <w:rsid w:val="00E379F2"/>
    <w:rsid w:val="00E41BEF"/>
    <w:rsid w:val="00E4347A"/>
    <w:rsid w:val="00E453FF"/>
    <w:rsid w:val="00E457CA"/>
    <w:rsid w:val="00E51218"/>
    <w:rsid w:val="00E5171D"/>
    <w:rsid w:val="00E52919"/>
    <w:rsid w:val="00E542DC"/>
    <w:rsid w:val="00E55AD2"/>
    <w:rsid w:val="00E55C00"/>
    <w:rsid w:val="00E61D47"/>
    <w:rsid w:val="00E620CC"/>
    <w:rsid w:val="00E64298"/>
    <w:rsid w:val="00E65EFC"/>
    <w:rsid w:val="00E706B8"/>
    <w:rsid w:val="00E74289"/>
    <w:rsid w:val="00E745C4"/>
    <w:rsid w:val="00E758F1"/>
    <w:rsid w:val="00E949F0"/>
    <w:rsid w:val="00EA6192"/>
    <w:rsid w:val="00EB2476"/>
    <w:rsid w:val="00EB3FF9"/>
    <w:rsid w:val="00EB7254"/>
    <w:rsid w:val="00EC0A94"/>
    <w:rsid w:val="00EC27A6"/>
    <w:rsid w:val="00ED5315"/>
    <w:rsid w:val="00EE3EA6"/>
    <w:rsid w:val="00EE4D23"/>
    <w:rsid w:val="00EF6011"/>
    <w:rsid w:val="00EF7AF0"/>
    <w:rsid w:val="00F020B4"/>
    <w:rsid w:val="00F05E44"/>
    <w:rsid w:val="00F12221"/>
    <w:rsid w:val="00F14953"/>
    <w:rsid w:val="00F151BE"/>
    <w:rsid w:val="00F22A76"/>
    <w:rsid w:val="00F23101"/>
    <w:rsid w:val="00F247A4"/>
    <w:rsid w:val="00F252FF"/>
    <w:rsid w:val="00F33C56"/>
    <w:rsid w:val="00F377B0"/>
    <w:rsid w:val="00F52030"/>
    <w:rsid w:val="00F57F49"/>
    <w:rsid w:val="00F61FC8"/>
    <w:rsid w:val="00F67FDB"/>
    <w:rsid w:val="00F730EC"/>
    <w:rsid w:val="00F817E5"/>
    <w:rsid w:val="00F95ED3"/>
    <w:rsid w:val="00F97459"/>
    <w:rsid w:val="00F97697"/>
    <w:rsid w:val="00FC0296"/>
    <w:rsid w:val="00FC121D"/>
    <w:rsid w:val="00FC3F36"/>
    <w:rsid w:val="00FC4916"/>
    <w:rsid w:val="00FC4A0A"/>
    <w:rsid w:val="00FC610D"/>
    <w:rsid w:val="00FC73BD"/>
    <w:rsid w:val="00FD04D1"/>
    <w:rsid w:val="00FD2594"/>
    <w:rsid w:val="00FD4CE7"/>
    <w:rsid w:val="00FE392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904F0BA-0988-4233-8702-E642AA408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36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2369B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2369B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a0">
    <w:name w:val="Основной текст с отступом Знак"/>
    <w:aliases w:val="Знак Знак Знак"/>
    <w:basedOn w:val="DefaultParagraphFont"/>
    <w:link w:val="BodyTextIndent"/>
    <w:locked/>
    <w:rsid w:val="00B2369B"/>
    <w:rPr>
      <w:sz w:val="24"/>
      <w:szCs w:val="24"/>
    </w:rPr>
  </w:style>
  <w:style w:type="paragraph" w:styleId="BodyTextIndent">
    <w:name w:val="Body Text Indent"/>
    <w:aliases w:val="Знак Знак"/>
    <w:basedOn w:val="Normal"/>
    <w:link w:val="a0"/>
    <w:unhideWhenUsed/>
    <w:rsid w:val="00B2369B"/>
    <w:pPr>
      <w:spacing w:after="120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1">
    <w:name w:val="Основной текст с отступом Знак1"/>
    <w:basedOn w:val="DefaultParagraphFont"/>
    <w:uiPriority w:val="99"/>
    <w:semiHidden/>
    <w:rsid w:val="00B236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DefaultParagraphFont"/>
    <w:link w:val="211"/>
    <w:locked/>
    <w:rsid w:val="00B236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">
    <w:name w:val="Основной текст с отступом 211"/>
    <w:aliases w:val="Знак Знак Знак Знак Знак1,Знак Знак Знак2"/>
    <w:basedOn w:val="Normal"/>
    <w:link w:val="2"/>
    <w:rsid w:val="00B2369B"/>
    <w:pPr>
      <w:spacing w:after="120" w:line="480" w:lineRule="auto"/>
      <w:ind w:left="283"/>
    </w:pPr>
  </w:style>
  <w:style w:type="paragraph" w:styleId="BalloonText">
    <w:name w:val="Balloon Text"/>
    <w:basedOn w:val="Normal"/>
    <w:link w:val="a1"/>
    <w:uiPriority w:val="99"/>
    <w:semiHidden/>
    <w:unhideWhenUsed/>
    <w:rsid w:val="00714FAE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14FAE"/>
    <w:rPr>
      <w:rFonts w:ascii="Segoe UI" w:eastAsia="Times New Roman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a2"/>
    <w:uiPriority w:val="99"/>
    <w:unhideWhenUsed/>
    <w:rsid w:val="00584241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5842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584241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58424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